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BA6C" w14:textId="3B197E6C" w:rsidR="00DF1972" w:rsidRPr="00DF1972" w:rsidRDefault="00DF1972" w:rsidP="00DF1972">
      <w:pPr>
        <w:keepNext/>
        <w:keepLines/>
        <w:spacing w:before="400" w:after="120"/>
        <w:outlineLvl w:val="0"/>
        <w:rPr>
          <w:rFonts w:ascii="Arial" w:eastAsia="Arial" w:hAnsi="Arial" w:cs="Arial"/>
          <w:sz w:val="40"/>
          <w:szCs w:val="40"/>
          <w:lang w:val="es-MX" w:eastAsia="es-CL"/>
        </w:rPr>
      </w:pPr>
      <w:r w:rsidRPr="00DF1972">
        <w:rPr>
          <w:rFonts w:ascii="Arial" w:eastAsia="Arial" w:hAnsi="Arial" w:cs="Arial"/>
          <w:sz w:val="40"/>
          <w:szCs w:val="40"/>
          <w:lang w:val="es-MX" w:eastAsia="es-CL"/>
        </w:rPr>
        <w:t xml:space="preserve">Formato de </w:t>
      </w:r>
      <w:r w:rsidRPr="00DF1972">
        <w:rPr>
          <w:rFonts w:ascii="Arial" w:eastAsia="Arial" w:hAnsi="Arial" w:cs="Arial"/>
          <w:sz w:val="40"/>
          <w:szCs w:val="40"/>
          <w:lang w:val="es-419" w:eastAsia="es-CL"/>
        </w:rPr>
        <w:t>Presentación</w:t>
      </w:r>
      <w:r w:rsidRPr="00DF1972">
        <w:rPr>
          <w:rFonts w:ascii="Arial" w:eastAsia="Arial" w:hAnsi="Arial" w:cs="Arial"/>
          <w:sz w:val="40"/>
          <w:szCs w:val="40"/>
          <w:lang w:val="es-MX" w:eastAsia="es-CL"/>
        </w:rPr>
        <w:t xml:space="preserve"> para la Convocatoria 2026</w:t>
      </w:r>
    </w:p>
    <w:tbl>
      <w:tblPr>
        <w:tblStyle w:val="Tablanormal1"/>
        <w:tblW w:w="10773" w:type="dxa"/>
        <w:tblInd w:w="-5" w:type="dxa"/>
        <w:tblLayout w:type="fixed"/>
        <w:tblLook w:val="04A0" w:firstRow="1" w:lastRow="0" w:firstColumn="1" w:lastColumn="0" w:noHBand="0" w:noVBand="1"/>
      </w:tblPr>
      <w:tblGrid>
        <w:gridCol w:w="2269"/>
        <w:gridCol w:w="2835"/>
        <w:gridCol w:w="3402"/>
        <w:gridCol w:w="2267"/>
      </w:tblGrid>
      <w:tr w:rsidR="00DF1972" w:rsidRPr="00DF1972" w14:paraId="62DD2113" w14:textId="77777777" w:rsidTr="00DF1972">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773" w:type="dxa"/>
            <w:gridSpan w:val="4"/>
            <w:shd w:val="clear" w:color="auto" w:fill="95B3D7"/>
          </w:tcPr>
          <w:p w14:paraId="7F25A94E" w14:textId="77777777" w:rsidR="00DF1972" w:rsidRPr="00DF1972" w:rsidRDefault="00DF1972" w:rsidP="00DF1972">
            <w:pPr>
              <w:spacing w:before="80" w:after="120" w:line="240" w:lineRule="auto"/>
              <w:textAlignment w:val="baseline"/>
              <w:rPr>
                <w:rFonts w:ascii="Arial" w:eastAsia="Times New Roman" w:hAnsi="Arial" w:cs="Arial"/>
                <w:color w:val="FFFFFF"/>
                <w:sz w:val="32"/>
                <w:szCs w:val="32"/>
                <w:lang w:val="es-MX" w:eastAsia="es-PY"/>
              </w:rPr>
            </w:pPr>
            <w:r w:rsidRPr="00DF1972">
              <w:rPr>
                <w:rFonts w:ascii="Arial" w:eastAsia="Times New Roman" w:hAnsi="Arial" w:cs="Arial"/>
                <w:color w:val="FFFFFF"/>
                <w:sz w:val="32"/>
                <w:szCs w:val="32"/>
                <w:lang w:val="es-MX" w:eastAsia="es-PY"/>
              </w:rPr>
              <w:t>Síntesis del proyecto</w:t>
            </w:r>
          </w:p>
        </w:tc>
      </w:tr>
      <w:tr w:rsidR="00DF1972" w:rsidRPr="00DF1972" w14:paraId="203F206A" w14:textId="77777777" w:rsidTr="0051583D">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2269" w:type="dxa"/>
          </w:tcPr>
          <w:p w14:paraId="584ACCF6" w14:textId="77777777" w:rsidR="00DF1972" w:rsidRPr="00DF1972" w:rsidRDefault="00DF1972" w:rsidP="00DF1972">
            <w:pPr>
              <w:spacing w:before="80" w:after="120" w:line="240" w:lineRule="auto"/>
              <w:rPr>
                <w:rFonts w:ascii="Arial" w:eastAsia="Cambria" w:hAnsi="Arial" w:cs="Arial"/>
                <w:lang w:val="es-MX"/>
              </w:rPr>
            </w:pPr>
            <w:bookmarkStart w:id="0" w:name="_Hlk77236560"/>
            <w:r w:rsidRPr="00DF1972">
              <w:rPr>
                <w:rFonts w:ascii="Arial" w:eastAsia="Cambria" w:hAnsi="Arial" w:cs="Arial"/>
                <w:lang w:val="es-MX"/>
              </w:rPr>
              <w:t>Nombre de la propuesta</w:t>
            </w:r>
          </w:p>
        </w:tc>
        <w:tc>
          <w:tcPr>
            <w:tcW w:w="8504" w:type="dxa"/>
            <w:gridSpan w:val="3"/>
          </w:tcPr>
          <w:p w14:paraId="48A5EB42" w14:textId="77777777" w:rsidR="00DF1972" w:rsidRPr="00DF1972" w:rsidRDefault="00DF1972" w:rsidP="00DF1972">
            <w:pPr>
              <w:spacing w:before="80" w:after="12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s-MX" w:eastAsia="es-PY"/>
              </w:rPr>
            </w:pPr>
          </w:p>
        </w:tc>
      </w:tr>
      <w:bookmarkEnd w:id="0"/>
      <w:tr w:rsidR="00DF1972" w:rsidRPr="00DF1972" w14:paraId="707E1D6A" w14:textId="77777777" w:rsidTr="0051583D">
        <w:trPr>
          <w:trHeight w:val="394"/>
        </w:trPr>
        <w:tc>
          <w:tcPr>
            <w:cnfStyle w:val="001000000000" w:firstRow="0" w:lastRow="0" w:firstColumn="1" w:lastColumn="0" w:oddVBand="0" w:evenVBand="0" w:oddHBand="0" w:evenHBand="0" w:firstRowFirstColumn="0" w:firstRowLastColumn="0" w:lastRowFirstColumn="0" w:lastRowLastColumn="0"/>
            <w:tcW w:w="2269" w:type="dxa"/>
          </w:tcPr>
          <w:p w14:paraId="30CB4964"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Denominación corta del proyecto</w:t>
            </w:r>
          </w:p>
        </w:tc>
        <w:tc>
          <w:tcPr>
            <w:tcW w:w="8504" w:type="dxa"/>
            <w:gridSpan w:val="3"/>
          </w:tcPr>
          <w:p w14:paraId="01CB54BA"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000000"/>
                <w:lang w:val="es-MX"/>
              </w:rPr>
            </w:pPr>
          </w:p>
        </w:tc>
      </w:tr>
      <w:tr w:rsidR="00DF1972" w:rsidRPr="00DF1972" w14:paraId="3552285E" w14:textId="77777777" w:rsidTr="0051583D">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269" w:type="dxa"/>
          </w:tcPr>
          <w:p w14:paraId="313B4E0B"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Objetivo del proyecto</w:t>
            </w:r>
          </w:p>
        </w:tc>
        <w:tc>
          <w:tcPr>
            <w:tcW w:w="8504" w:type="dxa"/>
            <w:gridSpan w:val="3"/>
          </w:tcPr>
          <w:p w14:paraId="4B2DC101"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000000"/>
                <w:lang w:val="es-MX"/>
              </w:rPr>
            </w:pPr>
          </w:p>
        </w:tc>
      </w:tr>
      <w:tr w:rsidR="00DF1972" w:rsidRPr="00DF1972" w14:paraId="74DF1BD3" w14:textId="77777777" w:rsidTr="0051583D">
        <w:trPr>
          <w:trHeight w:val="394"/>
        </w:trPr>
        <w:tc>
          <w:tcPr>
            <w:cnfStyle w:val="001000000000" w:firstRow="0" w:lastRow="0" w:firstColumn="1" w:lastColumn="0" w:oddVBand="0" w:evenVBand="0" w:oddHBand="0" w:evenHBand="0" w:firstRowFirstColumn="0" w:firstRowLastColumn="0" w:lastRowFirstColumn="0" w:lastRowLastColumn="0"/>
            <w:tcW w:w="2269" w:type="dxa"/>
          </w:tcPr>
          <w:p w14:paraId="2BE3724B"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Fecha de la presentación del proyecto</w:t>
            </w:r>
          </w:p>
        </w:tc>
        <w:tc>
          <w:tcPr>
            <w:tcW w:w="8504" w:type="dxa"/>
            <w:gridSpan w:val="3"/>
          </w:tcPr>
          <w:p w14:paraId="4FA48069"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000000"/>
                <w:lang w:val="es-MX"/>
              </w:rPr>
            </w:pPr>
          </w:p>
        </w:tc>
      </w:tr>
      <w:tr w:rsidR="00DF1972" w:rsidRPr="00DF1972" w14:paraId="2ECF4437" w14:textId="77777777" w:rsidTr="0051583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269" w:type="dxa"/>
          </w:tcPr>
          <w:p w14:paraId="2E3B6C22"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lang w:val="es-MX"/>
              </w:rPr>
              <w:t>Duración</w:t>
            </w:r>
            <w:r w:rsidRPr="00DF1972">
              <w:rPr>
                <w:rFonts w:ascii="Arial" w:eastAsia="Cambria" w:hAnsi="Arial" w:cs="Arial"/>
                <w:vertAlign w:val="superscript"/>
                <w:lang w:val="es-MX"/>
              </w:rPr>
              <w:footnoteReference w:id="1"/>
            </w:r>
          </w:p>
          <w:p w14:paraId="38B01F35"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lang w:val="es-MX"/>
              </w:rPr>
              <w:t>(meses y año)</w:t>
            </w:r>
          </w:p>
        </w:tc>
        <w:tc>
          <w:tcPr>
            <w:tcW w:w="8504" w:type="dxa"/>
            <w:gridSpan w:val="3"/>
          </w:tcPr>
          <w:p w14:paraId="57A9F956"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p>
        </w:tc>
      </w:tr>
      <w:tr w:rsidR="00DF1972" w:rsidRPr="00DF1972" w14:paraId="3DCE3C24" w14:textId="77777777" w:rsidTr="0051583D">
        <w:trPr>
          <w:trHeight w:val="387"/>
        </w:trPr>
        <w:tc>
          <w:tcPr>
            <w:cnfStyle w:val="001000000000" w:firstRow="0" w:lastRow="0" w:firstColumn="1" w:lastColumn="0" w:oddVBand="0" w:evenVBand="0" w:oddHBand="0" w:evenHBand="0" w:firstRowFirstColumn="0" w:firstRowLastColumn="0" w:lastRowFirstColumn="0" w:lastRowLastColumn="0"/>
            <w:tcW w:w="2269" w:type="dxa"/>
          </w:tcPr>
          <w:p w14:paraId="6078C201"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 xml:space="preserve">Volumen total </w:t>
            </w:r>
          </w:p>
          <w:p w14:paraId="13B779E8"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(contribución de todos los socios)</w:t>
            </w:r>
          </w:p>
        </w:tc>
        <w:tc>
          <w:tcPr>
            <w:tcW w:w="8504" w:type="dxa"/>
            <w:gridSpan w:val="3"/>
          </w:tcPr>
          <w:p w14:paraId="00CC6F15"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iCs/>
                <w:lang w:val="es-MX"/>
              </w:rPr>
            </w:pPr>
          </w:p>
        </w:tc>
      </w:tr>
      <w:tr w:rsidR="00DF1972" w:rsidRPr="00DF1972" w14:paraId="25BFE9F5" w14:textId="77777777" w:rsidTr="0051583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269" w:type="dxa"/>
          </w:tcPr>
          <w:p w14:paraId="2BE5FDCF"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 xml:space="preserve">Instituciones </w:t>
            </w:r>
          </w:p>
          <w:p w14:paraId="3146AD24"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contraparte</w:t>
            </w:r>
            <w:r w:rsidRPr="00DF1972">
              <w:rPr>
                <w:rFonts w:ascii="Arial" w:eastAsia="Cambria" w:hAnsi="Arial" w:cs="Arial"/>
                <w:vertAlign w:val="superscript"/>
                <w:lang w:val="es-MX"/>
              </w:rPr>
              <w:footnoteReference w:id="2"/>
            </w:r>
          </w:p>
        </w:tc>
        <w:tc>
          <w:tcPr>
            <w:tcW w:w="2835" w:type="dxa"/>
          </w:tcPr>
          <w:p w14:paraId="7F6D07BB"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 xml:space="preserve">Contraparte(s) </w:t>
            </w:r>
          </w:p>
          <w:p w14:paraId="14CE7FFB"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r w:rsidRPr="00DF1972">
              <w:rPr>
                <w:rFonts w:ascii="Arial" w:eastAsia="Cambria" w:hAnsi="Arial" w:cs="Arial"/>
                <w:lang w:val="es-MX"/>
              </w:rPr>
              <w:t>política(s)</w:t>
            </w:r>
          </w:p>
        </w:tc>
        <w:tc>
          <w:tcPr>
            <w:tcW w:w="3402" w:type="dxa"/>
          </w:tcPr>
          <w:p w14:paraId="51107B27"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 xml:space="preserve">Contraparte(s) </w:t>
            </w:r>
          </w:p>
          <w:p w14:paraId="00515F23"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r w:rsidRPr="00DF1972">
              <w:rPr>
                <w:rFonts w:ascii="Arial" w:eastAsia="Cambria" w:hAnsi="Arial" w:cs="Arial"/>
                <w:lang w:val="es-MX"/>
              </w:rPr>
              <w:t>sectorial(es)</w:t>
            </w:r>
          </w:p>
        </w:tc>
        <w:tc>
          <w:tcPr>
            <w:tcW w:w="2267" w:type="dxa"/>
          </w:tcPr>
          <w:p w14:paraId="4CBB7EA2"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Aporte en EUR</w:t>
            </w:r>
          </w:p>
          <w:p w14:paraId="4FF5DA2E"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(la valorización puede ser en especie o financiero)</w:t>
            </w:r>
          </w:p>
        </w:tc>
      </w:tr>
      <w:tr w:rsidR="00DF1972" w:rsidRPr="00DF1972" w14:paraId="4897019A" w14:textId="77777777" w:rsidTr="0051583D">
        <w:trPr>
          <w:trHeight w:val="562"/>
        </w:trPr>
        <w:tc>
          <w:tcPr>
            <w:cnfStyle w:val="001000000000" w:firstRow="0" w:lastRow="0" w:firstColumn="1" w:lastColumn="0" w:oddVBand="0" w:evenVBand="0" w:oddHBand="0" w:evenHBand="0" w:firstRowFirstColumn="0" w:firstRowLastColumn="0" w:lastRowFirstColumn="0" w:lastRowLastColumn="0"/>
            <w:tcW w:w="2269" w:type="dxa"/>
          </w:tcPr>
          <w:p w14:paraId="4E7F2E46"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Socio solicitante</w:t>
            </w:r>
          </w:p>
          <w:p w14:paraId="001F1E35" w14:textId="77777777" w:rsidR="00DF1972" w:rsidRPr="00DF1972" w:rsidRDefault="00DF1972" w:rsidP="00DF1972">
            <w:pPr>
              <w:spacing w:before="80" w:after="120" w:line="240" w:lineRule="auto"/>
              <w:rPr>
                <w:rFonts w:ascii="Arial" w:eastAsia="Times New Roman" w:hAnsi="Arial" w:cs="Arial"/>
                <w:b w:val="0"/>
                <w:bCs w:val="0"/>
                <w:sz w:val="18"/>
                <w:szCs w:val="18"/>
                <w:lang w:val="es-MX"/>
              </w:rPr>
            </w:pPr>
            <w:r w:rsidRPr="00DF1972">
              <w:rPr>
                <w:rFonts w:ascii="Arial" w:eastAsia="Times New Roman" w:hAnsi="Arial" w:cs="Arial"/>
                <w:sz w:val="18"/>
                <w:szCs w:val="18"/>
                <w:lang w:val="es-MX"/>
              </w:rPr>
              <w:t>Si se trata de una cooperación triangular de doble vía, por favor indicar en la nomenclatura (por ej. socio solicitante/principal I)</w:t>
            </w:r>
          </w:p>
          <w:p w14:paraId="44D68483" w14:textId="77777777" w:rsidR="00DF1972" w:rsidRPr="00DF1972" w:rsidRDefault="00DF1972" w:rsidP="00DF1972">
            <w:pPr>
              <w:spacing w:before="80" w:after="120" w:line="240" w:lineRule="auto"/>
              <w:rPr>
                <w:rFonts w:ascii="Arial" w:eastAsia="Cambria" w:hAnsi="Arial" w:cs="Arial"/>
                <w:sz w:val="18"/>
                <w:szCs w:val="18"/>
                <w:lang w:val="es-MX"/>
              </w:rPr>
            </w:pPr>
          </w:p>
          <w:p w14:paraId="74A66457" w14:textId="77777777" w:rsidR="00DF1972" w:rsidRPr="00DF1972" w:rsidRDefault="00DF1972" w:rsidP="00DF1972">
            <w:pPr>
              <w:spacing w:before="80" w:after="120" w:line="240" w:lineRule="auto"/>
              <w:rPr>
                <w:rFonts w:ascii="Arial" w:eastAsia="Cambria" w:hAnsi="Arial" w:cs="Arial"/>
                <w:u w:val="single"/>
                <w:lang w:val="es-MX"/>
              </w:rPr>
            </w:pPr>
            <w:r w:rsidRPr="00DF1972">
              <w:rPr>
                <w:rFonts w:ascii="Arial" w:eastAsia="Times New Roman" w:hAnsi="Arial" w:cs="Arial"/>
                <w:u w:val="single"/>
              </w:rPr>
              <w:t>Incluir el país socio</w:t>
            </w:r>
          </w:p>
        </w:tc>
        <w:tc>
          <w:tcPr>
            <w:tcW w:w="2835" w:type="dxa"/>
          </w:tcPr>
          <w:p w14:paraId="2E644229" w14:textId="77777777" w:rsidR="00DF1972" w:rsidRPr="00DF1972" w:rsidRDefault="00DF1972" w:rsidP="00DF1972">
            <w:pPr>
              <w:numPr>
                <w:ilvl w:val="0"/>
                <w:numId w:val="10"/>
              </w:numPr>
              <w:spacing w:before="80" w:after="120" w:line="240"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000000"/>
                <w:lang w:val="es-MX"/>
              </w:rPr>
            </w:pPr>
          </w:p>
        </w:tc>
        <w:tc>
          <w:tcPr>
            <w:tcW w:w="3402" w:type="dxa"/>
          </w:tcPr>
          <w:p w14:paraId="574AEFBE" w14:textId="77777777" w:rsidR="00DF1972" w:rsidRPr="00DF1972" w:rsidRDefault="00DF1972" w:rsidP="00DF1972">
            <w:pPr>
              <w:numPr>
                <w:ilvl w:val="0"/>
                <w:numId w:val="10"/>
              </w:numPr>
              <w:spacing w:before="80" w:after="120" w:line="240" w:lineRule="auto"/>
              <w:ind w:left="312" w:hanging="312"/>
              <w:contextualSpacing/>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000000"/>
                <w:lang w:val="es-MX"/>
              </w:rPr>
            </w:pPr>
          </w:p>
        </w:tc>
        <w:tc>
          <w:tcPr>
            <w:tcW w:w="2267" w:type="dxa"/>
          </w:tcPr>
          <w:p w14:paraId="70DC257C"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000000"/>
                <w:lang w:val="es-MX"/>
              </w:rPr>
            </w:pPr>
          </w:p>
        </w:tc>
      </w:tr>
      <w:tr w:rsidR="00DF1972" w:rsidRPr="00DF1972" w14:paraId="168D2F87" w14:textId="77777777" w:rsidTr="0051583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269" w:type="dxa"/>
          </w:tcPr>
          <w:p w14:paraId="64255F03"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lang w:val="es-MX"/>
              </w:rPr>
              <w:t xml:space="preserve">Socio principal </w:t>
            </w:r>
          </w:p>
          <w:p w14:paraId="08BAEFC7"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Times New Roman" w:hAnsi="Arial" w:cs="Arial"/>
                <w:u w:val="single"/>
              </w:rPr>
              <w:t>Incluir el país socio</w:t>
            </w:r>
          </w:p>
          <w:p w14:paraId="068D582C" w14:textId="77777777" w:rsidR="00DF1972" w:rsidRPr="00DF1972" w:rsidRDefault="00DF1972" w:rsidP="00DF1972">
            <w:pPr>
              <w:spacing w:before="80" w:after="120" w:line="240" w:lineRule="auto"/>
              <w:rPr>
                <w:rFonts w:ascii="Arial" w:eastAsia="Cambria" w:hAnsi="Arial" w:cs="Arial"/>
                <w:lang w:val="es-MX"/>
              </w:rPr>
            </w:pPr>
          </w:p>
        </w:tc>
        <w:tc>
          <w:tcPr>
            <w:tcW w:w="2835" w:type="dxa"/>
          </w:tcPr>
          <w:p w14:paraId="777C5045" w14:textId="77777777" w:rsidR="00DF1972" w:rsidRPr="00DF1972" w:rsidRDefault="00DF1972" w:rsidP="00DF1972">
            <w:pPr>
              <w:numPr>
                <w:ilvl w:val="0"/>
                <w:numId w:val="11"/>
              </w:numPr>
              <w:spacing w:before="80" w:after="120" w:line="259"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000000"/>
                <w:lang w:val="es-MX"/>
              </w:rPr>
            </w:pPr>
          </w:p>
        </w:tc>
        <w:tc>
          <w:tcPr>
            <w:tcW w:w="3402" w:type="dxa"/>
          </w:tcPr>
          <w:p w14:paraId="7720616C" w14:textId="77777777" w:rsidR="00DF1972" w:rsidRPr="00DF1972" w:rsidRDefault="00DF1972" w:rsidP="00DF1972">
            <w:pPr>
              <w:numPr>
                <w:ilvl w:val="0"/>
                <w:numId w:val="11"/>
              </w:numPr>
              <w:spacing w:before="80" w:after="120" w:line="240" w:lineRule="auto"/>
              <w:ind w:left="312" w:hanging="312"/>
              <w:contextualSpacing/>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000000"/>
                <w:lang w:val="es-MX"/>
              </w:rPr>
            </w:pPr>
          </w:p>
        </w:tc>
        <w:tc>
          <w:tcPr>
            <w:tcW w:w="2267" w:type="dxa"/>
          </w:tcPr>
          <w:p w14:paraId="30465DE7"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000000"/>
                <w:lang w:val="es-MX"/>
              </w:rPr>
            </w:pPr>
          </w:p>
        </w:tc>
      </w:tr>
      <w:tr w:rsidR="00DF1972" w:rsidRPr="00DF1972" w14:paraId="4D6CFF01" w14:textId="77777777" w:rsidTr="0051583D">
        <w:trPr>
          <w:trHeight w:val="562"/>
        </w:trPr>
        <w:tc>
          <w:tcPr>
            <w:cnfStyle w:val="001000000000" w:firstRow="0" w:lastRow="0" w:firstColumn="1" w:lastColumn="0" w:oddVBand="0" w:evenVBand="0" w:oddHBand="0" w:evenHBand="0" w:firstRowFirstColumn="0" w:firstRowLastColumn="0" w:lastRowFirstColumn="0" w:lastRowLastColumn="0"/>
            <w:tcW w:w="2269" w:type="dxa"/>
          </w:tcPr>
          <w:p w14:paraId="416501E5"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lang w:val="es-MX"/>
              </w:rPr>
              <w:t>Socio facilitador</w:t>
            </w:r>
          </w:p>
          <w:p w14:paraId="5B067C57"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Times New Roman" w:hAnsi="Arial" w:cs="Arial"/>
                <w:u w:val="single"/>
              </w:rPr>
              <w:t>Incluir el país socio</w:t>
            </w:r>
          </w:p>
          <w:p w14:paraId="22DD00C1" w14:textId="77777777" w:rsidR="00DF1972" w:rsidRPr="00DF1972" w:rsidRDefault="00DF1972" w:rsidP="00DF1972">
            <w:pPr>
              <w:spacing w:before="80" w:after="120" w:line="240" w:lineRule="auto"/>
              <w:rPr>
                <w:rFonts w:ascii="Arial" w:eastAsia="Cambria" w:hAnsi="Arial" w:cs="Arial"/>
                <w:lang w:val="es-MX"/>
              </w:rPr>
            </w:pPr>
          </w:p>
        </w:tc>
        <w:tc>
          <w:tcPr>
            <w:tcW w:w="2835" w:type="dxa"/>
          </w:tcPr>
          <w:p w14:paraId="1372BC37" w14:textId="77777777" w:rsidR="00DF1972" w:rsidRPr="00DF1972" w:rsidRDefault="00DF1972" w:rsidP="00DF1972">
            <w:pPr>
              <w:numPr>
                <w:ilvl w:val="0"/>
                <w:numId w:val="13"/>
              </w:numPr>
              <w:spacing w:before="80" w:after="120" w:line="240" w:lineRule="auto"/>
              <w:ind w:left="319" w:hanging="283"/>
              <w:contextualSpacing/>
              <w:cnfStyle w:val="000000000000" w:firstRow="0" w:lastRow="0" w:firstColumn="0" w:lastColumn="0" w:oddVBand="0" w:evenVBand="0" w:oddHBand="0" w:evenHBand="0" w:firstRowFirstColumn="0" w:firstRowLastColumn="0" w:lastRowFirstColumn="0" w:lastRowLastColumn="0"/>
              <w:rPr>
                <w:rFonts w:ascii="Arial" w:eastAsia="Cambria" w:hAnsi="Arial" w:cs="Arial"/>
                <w:iCs/>
                <w:lang w:val="es-MX"/>
              </w:rPr>
            </w:pPr>
          </w:p>
        </w:tc>
        <w:tc>
          <w:tcPr>
            <w:tcW w:w="3402" w:type="dxa"/>
          </w:tcPr>
          <w:p w14:paraId="33AB4420" w14:textId="77777777" w:rsidR="00DF1972" w:rsidRPr="00DF1972" w:rsidRDefault="00DF1972" w:rsidP="00DF1972">
            <w:pPr>
              <w:numPr>
                <w:ilvl w:val="0"/>
                <w:numId w:val="13"/>
              </w:numPr>
              <w:spacing w:before="80" w:after="120" w:line="240" w:lineRule="auto"/>
              <w:ind w:left="312" w:hanging="283"/>
              <w:contextualSpacing/>
              <w:cnfStyle w:val="000000000000" w:firstRow="0" w:lastRow="0" w:firstColumn="0" w:lastColumn="0" w:oddVBand="0" w:evenVBand="0" w:oddHBand="0" w:evenHBand="0" w:firstRowFirstColumn="0" w:firstRowLastColumn="0" w:lastRowFirstColumn="0" w:lastRowLastColumn="0"/>
              <w:rPr>
                <w:rFonts w:ascii="Arial" w:eastAsia="Cambria" w:hAnsi="Arial" w:cs="Arial"/>
                <w:iCs/>
                <w:lang w:val="es-MX"/>
              </w:rPr>
            </w:pPr>
          </w:p>
        </w:tc>
        <w:tc>
          <w:tcPr>
            <w:tcW w:w="2267" w:type="dxa"/>
          </w:tcPr>
          <w:p w14:paraId="4C6157AA"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iCs/>
                <w:lang w:val="es-MX"/>
              </w:rPr>
            </w:pPr>
          </w:p>
        </w:tc>
      </w:tr>
      <w:tr w:rsidR="00DF1972" w:rsidRPr="00DF1972" w14:paraId="7EE67128" w14:textId="77777777" w:rsidTr="0051583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269" w:type="dxa"/>
          </w:tcPr>
          <w:p w14:paraId="697FB8EE"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Otros socios</w:t>
            </w:r>
            <w:r w:rsidRPr="00DF1972">
              <w:rPr>
                <w:rFonts w:ascii="Arial" w:eastAsia="Cambria" w:hAnsi="Arial" w:cs="Arial"/>
                <w:vertAlign w:val="superscript"/>
                <w:lang w:val="es-MX"/>
              </w:rPr>
              <w:footnoteReference w:id="3"/>
            </w:r>
          </w:p>
        </w:tc>
        <w:tc>
          <w:tcPr>
            <w:tcW w:w="2835" w:type="dxa"/>
          </w:tcPr>
          <w:p w14:paraId="63E66E0E" w14:textId="77777777" w:rsidR="00DF1972" w:rsidRPr="00DF1972" w:rsidRDefault="00DF1972" w:rsidP="00DF1972">
            <w:pPr>
              <w:numPr>
                <w:ilvl w:val="0"/>
                <w:numId w:val="13"/>
              </w:numPr>
              <w:spacing w:before="80" w:after="120" w:line="240" w:lineRule="auto"/>
              <w:ind w:left="319" w:hanging="283"/>
              <w:contextualSpacing/>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p>
        </w:tc>
        <w:tc>
          <w:tcPr>
            <w:tcW w:w="3402" w:type="dxa"/>
          </w:tcPr>
          <w:p w14:paraId="1A1908FF" w14:textId="77777777" w:rsidR="00DF1972" w:rsidRPr="00DF1972" w:rsidRDefault="00DF1972" w:rsidP="00DF1972">
            <w:pPr>
              <w:numPr>
                <w:ilvl w:val="0"/>
                <w:numId w:val="13"/>
              </w:numPr>
              <w:spacing w:before="80" w:after="120" w:line="240" w:lineRule="auto"/>
              <w:ind w:left="312" w:hanging="283"/>
              <w:contextualSpacing/>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p>
        </w:tc>
        <w:tc>
          <w:tcPr>
            <w:tcW w:w="2267" w:type="dxa"/>
          </w:tcPr>
          <w:p w14:paraId="4D7AE66B"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iCs/>
                <w:lang w:val="es-MX"/>
              </w:rPr>
            </w:pPr>
          </w:p>
        </w:tc>
      </w:tr>
    </w:tbl>
    <w:p w14:paraId="69900703" w14:textId="77777777" w:rsidR="00DF1972" w:rsidRPr="00DF1972" w:rsidRDefault="00DF1972" w:rsidP="00DF1972">
      <w:pPr>
        <w:spacing w:after="0"/>
        <w:rPr>
          <w:rFonts w:ascii="Arial" w:eastAsia="Arial" w:hAnsi="Arial" w:cs="Arial"/>
          <w:lang w:val="es-MX" w:eastAsia="es-CL"/>
        </w:rPr>
      </w:pPr>
    </w:p>
    <w:tbl>
      <w:tblPr>
        <w:tblStyle w:val="Tablanormal1"/>
        <w:tblW w:w="10768" w:type="dxa"/>
        <w:tblLook w:val="04A0" w:firstRow="1" w:lastRow="0" w:firstColumn="1" w:lastColumn="0" w:noHBand="0" w:noVBand="1"/>
      </w:tblPr>
      <w:tblGrid>
        <w:gridCol w:w="2632"/>
        <w:gridCol w:w="878"/>
        <w:gridCol w:w="454"/>
        <w:gridCol w:w="1301"/>
        <w:gridCol w:w="1755"/>
        <w:gridCol w:w="877"/>
        <w:gridCol w:w="2871"/>
      </w:tblGrid>
      <w:tr w:rsidR="00DF1972" w:rsidRPr="00DF1972" w14:paraId="1B549980" w14:textId="77777777" w:rsidTr="00DF1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3"/>
            <w:shd w:val="clear" w:color="auto" w:fill="95B3D7"/>
            <w:vAlign w:val="center"/>
          </w:tcPr>
          <w:p w14:paraId="5569E51E" w14:textId="77777777" w:rsidR="00DF1972" w:rsidRPr="00DF1972" w:rsidRDefault="00DF1972" w:rsidP="00DF1972">
            <w:pPr>
              <w:spacing w:before="80" w:after="120" w:line="240" w:lineRule="auto"/>
              <w:textAlignment w:val="baseline"/>
              <w:rPr>
                <w:rFonts w:ascii="Arial" w:eastAsia="Times New Roman" w:hAnsi="Arial" w:cs="Arial"/>
                <w:color w:val="FFFFFF"/>
                <w:sz w:val="28"/>
                <w:szCs w:val="28"/>
                <w:lang w:val="es-MX" w:eastAsia="es-PY"/>
              </w:rPr>
            </w:pPr>
            <w:r w:rsidRPr="00DF1972">
              <w:rPr>
                <w:rFonts w:ascii="Arial" w:eastAsia="Times New Roman" w:hAnsi="Arial" w:cs="Arial"/>
                <w:color w:val="FFFFFF"/>
                <w:sz w:val="28"/>
                <w:szCs w:val="28"/>
                <w:lang w:val="es-MX" w:eastAsia="es-PY"/>
              </w:rPr>
              <w:t>Módulos</w:t>
            </w:r>
          </w:p>
        </w:tc>
        <w:tc>
          <w:tcPr>
            <w:tcW w:w="6804" w:type="dxa"/>
            <w:gridSpan w:val="4"/>
            <w:shd w:val="clear" w:color="auto" w:fill="95B3D7"/>
            <w:vAlign w:val="center"/>
          </w:tcPr>
          <w:p w14:paraId="5A87805F" w14:textId="77777777" w:rsidR="00DF1972" w:rsidRPr="00DF1972" w:rsidRDefault="00DF1972" w:rsidP="00DF1972">
            <w:pPr>
              <w:spacing w:before="80" w:after="120" w:line="240" w:lineRule="auto"/>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8"/>
                <w:szCs w:val="28"/>
                <w:lang w:val="es-MX" w:eastAsia="es-PY"/>
              </w:rPr>
            </w:pPr>
            <w:r w:rsidRPr="00DF1972">
              <w:rPr>
                <w:rFonts w:ascii="Arial" w:eastAsia="Times New Roman" w:hAnsi="Arial" w:cs="Arial"/>
                <w:color w:val="FFFFFF"/>
                <w:sz w:val="28"/>
                <w:szCs w:val="28"/>
                <w:lang w:val="es-MX" w:eastAsia="es-PY"/>
              </w:rPr>
              <w:t>Descripción</w:t>
            </w:r>
          </w:p>
        </w:tc>
      </w:tr>
      <w:tr w:rsidR="00DF1972" w:rsidRPr="00DF1972" w14:paraId="44F26AF2"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179186F0" w14:textId="77777777" w:rsidR="00DF1972" w:rsidRPr="00DF1972" w:rsidRDefault="00DF1972" w:rsidP="00DF1972">
            <w:pPr>
              <w:spacing w:before="80" w:after="120" w:line="240" w:lineRule="auto"/>
              <w:rPr>
                <w:rFonts w:ascii="Arial" w:eastAsia="Cambria" w:hAnsi="Arial" w:cs="Arial"/>
                <w:sz w:val="26"/>
                <w:szCs w:val="26"/>
                <w:lang w:val="es-MX"/>
              </w:rPr>
            </w:pPr>
            <w:r w:rsidRPr="00DF1972">
              <w:rPr>
                <w:rFonts w:ascii="Arial" w:eastAsia="Times New Roman" w:hAnsi="Arial" w:cs="Arial"/>
                <w:color w:val="404040"/>
                <w:sz w:val="26"/>
                <w:szCs w:val="26"/>
                <w:lang w:val="es-MX" w:eastAsia="es-MX"/>
              </w:rPr>
              <w:t>Módulo 1. Justificación, demanda y objetivo del proyecto (200 palabras)</w:t>
            </w:r>
          </w:p>
        </w:tc>
      </w:tr>
      <w:tr w:rsidR="00DF1972" w:rsidRPr="00DF1972" w14:paraId="35083865" w14:textId="77777777" w:rsidTr="0051583D">
        <w:tc>
          <w:tcPr>
            <w:cnfStyle w:val="001000000000" w:firstRow="0" w:lastRow="0" w:firstColumn="1" w:lastColumn="0" w:oddVBand="0" w:evenVBand="0" w:oddHBand="0" w:evenHBand="0" w:firstRowFirstColumn="0" w:firstRowLastColumn="0" w:lastRowFirstColumn="0" w:lastRowLastColumn="0"/>
            <w:tcW w:w="3964" w:type="dxa"/>
            <w:gridSpan w:val="3"/>
            <w:vAlign w:val="center"/>
          </w:tcPr>
          <w:p w14:paraId="22FDA3E0"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Times New Roman" w:hAnsi="Arial" w:cs="Arial"/>
                <w:b w:val="0"/>
                <w:bCs w:val="0"/>
                <w:color w:val="000000"/>
                <w:lang w:val="es-MX" w:eastAsia="es-MX"/>
              </w:rPr>
              <w:t>Describa brevemente:</w:t>
            </w:r>
            <w:r w:rsidRPr="00DF1972">
              <w:rPr>
                <w:rFonts w:ascii="Arial" w:eastAsia="Times New Roman" w:hAnsi="Arial" w:cs="Arial"/>
                <w:b w:val="0"/>
                <w:bCs w:val="0"/>
                <w:color w:val="000000"/>
                <w:lang w:val="es-MX" w:eastAsia="es-MX"/>
              </w:rPr>
              <w:br/>
              <w:t>1. Problema para solucionar y el área de intervención</w:t>
            </w:r>
            <w:r w:rsidRPr="00DF1972">
              <w:rPr>
                <w:rFonts w:ascii="Arial" w:eastAsia="Times New Roman" w:hAnsi="Arial" w:cs="Arial"/>
                <w:b w:val="0"/>
                <w:bCs w:val="0"/>
                <w:color w:val="000000"/>
                <w:lang w:val="es-MX" w:eastAsia="es-MX"/>
              </w:rPr>
              <w:br/>
              <w:t>2. Cómo se expresa la demanda del socio solicitante</w:t>
            </w:r>
            <w:r w:rsidRPr="00DF1972">
              <w:rPr>
                <w:rFonts w:ascii="Arial" w:eastAsia="Times New Roman" w:hAnsi="Arial" w:cs="Arial"/>
                <w:b w:val="0"/>
                <w:bCs w:val="0"/>
                <w:color w:val="000000"/>
                <w:lang w:val="es-MX" w:eastAsia="es-MX"/>
              </w:rPr>
              <w:br/>
              <w:t>3. Objetivo general del proyecto</w:t>
            </w:r>
          </w:p>
        </w:tc>
        <w:tc>
          <w:tcPr>
            <w:tcW w:w="6804" w:type="dxa"/>
            <w:gridSpan w:val="4"/>
            <w:vAlign w:val="center"/>
          </w:tcPr>
          <w:p w14:paraId="778499AB"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19D8A790"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17685D86" w14:textId="77777777" w:rsidR="00DF1972" w:rsidRPr="00DF1972" w:rsidRDefault="00DF1972" w:rsidP="00DF1972">
            <w:pPr>
              <w:spacing w:before="80" w:after="120" w:line="240" w:lineRule="auto"/>
              <w:rPr>
                <w:rFonts w:ascii="Arial" w:eastAsia="Times New Roman" w:hAnsi="Arial" w:cs="Arial"/>
                <w:color w:val="000000"/>
                <w:lang w:val="es-MX" w:eastAsia="es-MX"/>
              </w:rPr>
            </w:pPr>
            <w:r w:rsidRPr="00DF1972">
              <w:rPr>
                <w:rFonts w:ascii="Arial" w:eastAsia="Times New Roman" w:hAnsi="Arial" w:cs="Arial"/>
                <w:color w:val="404040"/>
                <w:sz w:val="26"/>
                <w:szCs w:val="26"/>
                <w:lang w:val="es-MX" w:eastAsia="es-MX"/>
              </w:rPr>
              <w:t>Módulo 2. Arquitectura de la intervención (100 palabras)</w:t>
            </w:r>
          </w:p>
        </w:tc>
      </w:tr>
      <w:tr w:rsidR="00DF1972" w:rsidRPr="00DF1972" w14:paraId="66E8FE02" w14:textId="77777777" w:rsidTr="0051583D">
        <w:tc>
          <w:tcPr>
            <w:cnfStyle w:val="001000000000" w:firstRow="0" w:lastRow="0" w:firstColumn="1" w:lastColumn="0" w:oddVBand="0" w:evenVBand="0" w:oddHBand="0" w:evenHBand="0" w:firstRowFirstColumn="0" w:firstRowLastColumn="0" w:lastRowFirstColumn="0" w:lastRowLastColumn="0"/>
            <w:tcW w:w="3964" w:type="dxa"/>
            <w:gridSpan w:val="3"/>
            <w:vAlign w:val="center"/>
          </w:tcPr>
          <w:p w14:paraId="27A0F689"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Times New Roman" w:hAnsi="Arial" w:cs="Arial"/>
                <w:b w:val="0"/>
                <w:bCs w:val="0"/>
                <w:color w:val="000000"/>
                <w:lang w:val="es-MX" w:eastAsia="es-MX"/>
              </w:rPr>
              <w:t>Describa brevemente:</w:t>
            </w:r>
            <w:r w:rsidRPr="00DF1972">
              <w:rPr>
                <w:rFonts w:ascii="Arial" w:eastAsia="Times New Roman" w:hAnsi="Arial" w:cs="Arial"/>
                <w:b w:val="0"/>
                <w:bCs w:val="0"/>
                <w:color w:val="000000"/>
                <w:lang w:val="es-MX" w:eastAsia="es-MX"/>
              </w:rPr>
              <w:br/>
              <w:t>1. Nivel de intervención (local, nacional, regional)</w:t>
            </w:r>
            <w:r w:rsidRPr="00DF1972">
              <w:rPr>
                <w:rFonts w:ascii="Arial" w:eastAsia="Times New Roman" w:hAnsi="Arial" w:cs="Arial"/>
                <w:b w:val="0"/>
                <w:bCs w:val="0"/>
                <w:color w:val="000000"/>
                <w:lang w:val="es-MX" w:eastAsia="es-MX"/>
              </w:rPr>
              <w:br/>
              <w:t>2. Grupos meta</w:t>
            </w:r>
            <w:r w:rsidRPr="00DF1972">
              <w:rPr>
                <w:rFonts w:ascii="Arial" w:eastAsia="Times New Roman" w:hAnsi="Arial" w:cs="Arial"/>
                <w:b w:val="0"/>
                <w:bCs w:val="0"/>
                <w:color w:val="000000"/>
                <w:lang w:val="es-MX" w:eastAsia="es-MX"/>
              </w:rPr>
              <w:br/>
              <w:t>3. Instituciones clave involucradas</w:t>
            </w:r>
          </w:p>
        </w:tc>
        <w:tc>
          <w:tcPr>
            <w:tcW w:w="6804" w:type="dxa"/>
            <w:gridSpan w:val="4"/>
            <w:vAlign w:val="center"/>
          </w:tcPr>
          <w:p w14:paraId="651EBA96"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3613DC10"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136573B0" w14:textId="77777777" w:rsidR="00DF1972" w:rsidRPr="00DF1972" w:rsidRDefault="00DF1972" w:rsidP="00DF1972">
            <w:pPr>
              <w:spacing w:before="80" w:after="120" w:line="240" w:lineRule="auto"/>
              <w:rPr>
                <w:rFonts w:ascii="Arial" w:eastAsia="Times New Roman" w:hAnsi="Arial" w:cs="Arial"/>
                <w:color w:val="404040"/>
                <w:lang w:val="es-MX" w:eastAsia="es-MX"/>
              </w:rPr>
            </w:pPr>
            <w:r w:rsidRPr="00DF1972">
              <w:rPr>
                <w:rFonts w:ascii="Arial" w:eastAsia="Times New Roman" w:hAnsi="Arial" w:cs="Arial"/>
                <w:color w:val="404040"/>
                <w:sz w:val="26"/>
                <w:szCs w:val="26"/>
                <w:lang w:val="es-MX" w:eastAsia="es-MX"/>
              </w:rPr>
              <w:t>Módulo 3. Resultados clave e indicadores esenciales</w:t>
            </w:r>
          </w:p>
        </w:tc>
      </w:tr>
      <w:tr w:rsidR="00DF1972" w:rsidRPr="00DF1972" w14:paraId="2D203422" w14:textId="77777777" w:rsidTr="0051583D">
        <w:tc>
          <w:tcPr>
            <w:cnfStyle w:val="001000000000" w:firstRow="0" w:lastRow="0" w:firstColumn="1" w:lastColumn="0" w:oddVBand="0" w:evenVBand="0" w:oddHBand="0" w:evenHBand="0" w:firstRowFirstColumn="0" w:firstRowLastColumn="0" w:lastRowFirstColumn="0" w:lastRowLastColumn="0"/>
            <w:tcW w:w="10768" w:type="dxa"/>
            <w:gridSpan w:val="7"/>
            <w:vAlign w:val="center"/>
          </w:tcPr>
          <w:p w14:paraId="32EE2356" w14:textId="77777777" w:rsidR="00DF1972" w:rsidRPr="00DF1972" w:rsidRDefault="00DF1972" w:rsidP="00DF1972">
            <w:pPr>
              <w:spacing w:before="80" w:after="120" w:line="240" w:lineRule="auto"/>
              <w:rPr>
                <w:rFonts w:ascii="Arial" w:eastAsia="Cambria" w:hAnsi="Arial" w:cs="Arial"/>
                <w:lang w:val="es-MX"/>
              </w:rPr>
            </w:pPr>
            <w:proofErr w:type="spellStart"/>
            <w:r w:rsidRPr="00DF1972">
              <w:rPr>
                <w:rFonts w:ascii="Arial" w:eastAsia="Cambria" w:hAnsi="Arial" w:cs="Arial"/>
                <w:lang w:val="es-MX"/>
              </w:rPr>
              <w:t>Outcome</w:t>
            </w:r>
            <w:proofErr w:type="spellEnd"/>
            <w:r w:rsidRPr="00DF1972">
              <w:rPr>
                <w:rFonts w:ascii="Arial" w:eastAsia="Cambria" w:hAnsi="Arial" w:cs="Arial"/>
                <w:lang w:val="es-MX"/>
              </w:rPr>
              <w:t xml:space="preserve"> (Resultado)</w:t>
            </w:r>
          </w:p>
          <w:p w14:paraId="74CE65B1"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b w:val="0"/>
                <w:bCs w:val="0"/>
                <w:lang w:val="es-MX"/>
              </w:rPr>
              <w:t>Definir el cambio/resultado que la intervención pretende alcanzar con el proyecto (máximo 2 líneas)</w:t>
            </w:r>
          </w:p>
        </w:tc>
      </w:tr>
      <w:tr w:rsidR="00DF1972" w:rsidRPr="00DF1972" w14:paraId="18FE80D3" w14:textId="77777777" w:rsidTr="00515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vAlign w:val="center"/>
          </w:tcPr>
          <w:p w14:paraId="477CC781" w14:textId="77777777" w:rsidR="00DF1972" w:rsidRPr="00DF1972" w:rsidRDefault="00DF1972" w:rsidP="00DF1972">
            <w:pPr>
              <w:spacing w:before="80" w:after="120" w:line="240" w:lineRule="auto"/>
              <w:rPr>
                <w:rFonts w:ascii="Arial" w:eastAsia="Cambria" w:hAnsi="Arial" w:cs="Arial"/>
                <w:lang w:val="es-MX"/>
              </w:rPr>
            </w:pPr>
          </w:p>
        </w:tc>
      </w:tr>
      <w:tr w:rsidR="00DF1972" w:rsidRPr="00DF1972" w14:paraId="772FE0DD" w14:textId="77777777" w:rsidTr="0051583D">
        <w:trPr>
          <w:trHeight w:val="387"/>
        </w:trPr>
        <w:tc>
          <w:tcPr>
            <w:cnfStyle w:val="001000000000" w:firstRow="0" w:lastRow="0" w:firstColumn="1" w:lastColumn="0" w:oddVBand="0" w:evenVBand="0" w:oddHBand="0" w:evenHBand="0" w:firstRowFirstColumn="0" w:firstRowLastColumn="0" w:lastRowFirstColumn="0" w:lastRowLastColumn="0"/>
            <w:tcW w:w="3510" w:type="dxa"/>
            <w:gridSpan w:val="2"/>
          </w:tcPr>
          <w:p w14:paraId="76A0D3C6"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Líneas de acción/ componentes</w:t>
            </w:r>
          </w:p>
          <w:p w14:paraId="12E94AD1"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Cambria" w:hAnsi="Arial" w:cs="Arial"/>
                <w:b w:val="0"/>
                <w:bCs w:val="0"/>
                <w:lang w:val="es-MX"/>
              </w:rPr>
              <w:t>Definir hasta 3 líneas de acción del proyecto.</w:t>
            </w:r>
          </w:p>
        </w:tc>
        <w:tc>
          <w:tcPr>
            <w:tcW w:w="3510" w:type="dxa"/>
            <w:gridSpan w:val="3"/>
          </w:tcPr>
          <w:p w14:paraId="1AE7FF62"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 xml:space="preserve">Resultados esperados </w:t>
            </w:r>
          </w:p>
          <w:p w14:paraId="513D02B4"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Describir hasta tres resultados esperados de manera cuantitativa y cualitativa, así como los productos finales planeados</w:t>
            </w:r>
          </w:p>
        </w:tc>
        <w:tc>
          <w:tcPr>
            <w:tcW w:w="3748" w:type="dxa"/>
            <w:gridSpan w:val="2"/>
          </w:tcPr>
          <w:p w14:paraId="2C9DA4C2"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 xml:space="preserve">Hitos </w:t>
            </w:r>
          </w:p>
          <w:p w14:paraId="36C6797F"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Establecer hitos de manera cuantitativa para visualizar los logros del proyecto. Ej. Número de personas capacitadas, guías realizadas, etc.</w:t>
            </w:r>
          </w:p>
        </w:tc>
      </w:tr>
      <w:tr w:rsidR="00DF1972" w:rsidRPr="00DF1972" w14:paraId="419D5E4B" w14:textId="77777777" w:rsidTr="0051583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510" w:type="dxa"/>
            <w:gridSpan w:val="2"/>
          </w:tcPr>
          <w:p w14:paraId="02D2756D" w14:textId="77777777" w:rsidR="00DF1972" w:rsidRPr="00DF1972" w:rsidRDefault="00DF1972" w:rsidP="00DF1972">
            <w:pPr>
              <w:spacing w:before="80" w:after="120" w:line="240" w:lineRule="auto"/>
              <w:rPr>
                <w:rFonts w:ascii="Arial" w:eastAsia="Cambria" w:hAnsi="Arial" w:cs="Arial"/>
                <w:b w:val="0"/>
                <w:bCs w:val="0"/>
                <w:lang w:val="es-MX"/>
              </w:rPr>
            </w:pPr>
          </w:p>
        </w:tc>
        <w:tc>
          <w:tcPr>
            <w:tcW w:w="3510" w:type="dxa"/>
            <w:gridSpan w:val="3"/>
          </w:tcPr>
          <w:p w14:paraId="5EEF82E1"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3748" w:type="dxa"/>
            <w:gridSpan w:val="2"/>
          </w:tcPr>
          <w:p w14:paraId="257CD8FE"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r>
      <w:tr w:rsidR="00DF1972" w:rsidRPr="00DF1972" w14:paraId="3C602B8E" w14:textId="77777777" w:rsidTr="0051583D">
        <w:trPr>
          <w:trHeight w:val="387"/>
        </w:trPr>
        <w:tc>
          <w:tcPr>
            <w:cnfStyle w:val="001000000000" w:firstRow="0" w:lastRow="0" w:firstColumn="1" w:lastColumn="0" w:oddVBand="0" w:evenVBand="0" w:oddHBand="0" w:evenHBand="0" w:firstRowFirstColumn="0" w:firstRowLastColumn="0" w:lastRowFirstColumn="0" w:lastRowLastColumn="0"/>
            <w:tcW w:w="3510" w:type="dxa"/>
            <w:gridSpan w:val="2"/>
          </w:tcPr>
          <w:p w14:paraId="4D372ACD" w14:textId="77777777" w:rsidR="00DF1972" w:rsidRPr="00DF1972" w:rsidRDefault="00DF1972" w:rsidP="00DF1972">
            <w:pPr>
              <w:spacing w:before="80" w:after="120" w:line="240" w:lineRule="auto"/>
              <w:rPr>
                <w:rFonts w:ascii="Arial" w:eastAsia="Cambria" w:hAnsi="Arial" w:cs="Arial"/>
                <w:b w:val="0"/>
                <w:bCs w:val="0"/>
                <w:lang w:val="es-MX"/>
              </w:rPr>
            </w:pPr>
          </w:p>
        </w:tc>
        <w:tc>
          <w:tcPr>
            <w:tcW w:w="3510" w:type="dxa"/>
            <w:gridSpan w:val="3"/>
          </w:tcPr>
          <w:p w14:paraId="5871E638"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3748" w:type="dxa"/>
            <w:gridSpan w:val="2"/>
          </w:tcPr>
          <w:p w14:paraId="2499D3D4"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416128F9" w14:textId="77777777" w:rsidTr="0051583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510" w:type="dxa"/>
            <w:gridSpan w:val="2"/>
          </w:tcPr>
          <w:p w14:paraId="5073C1A0" w14:textId="77777777" w:rsidR="00DF1972" w:rsidRPr="00DF1972" w:rsidRDefault="00DF1972" w:rsidP="00DF1972">
            <w:pPr>
              <w:spacing w:before="80" w:after="120" w:line="240" w:lineRule="auto"/>
              <w:rPr>
                <w:rFonts w:ascii="Arial" w:eastAsia="Cambria" w:hAnsi="Arial" w:cs="Arial"/>
                <w:b w:val="0"/>
                <w:bCs w:val="0"/>
                <w:lang w:val="es-MX"/>
              </w:rPr>
            </w:pPr>
          </w:p>
        </w:tc>
        <w:tc>
          <w:tcPr>
            <w:tcW w:w="3510" w:type="dxa"/>
            <w:gridSpan w:val="3"/>
          </w:tcPr>
          <w:p w14:paraId="03D7E534"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3748" w:type="dxa"/>
            <w:gridSpan w:val="2"/>
          </w:tcPr>
          <w:p w14:paraId="0C80B9B6"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r>
      <w:tr w:rsidR="00DF1972" w:rsidRPr="00DF1972" w14:paraId="084B681F" w14:textId="77777777" w:rsidTr="00DF1972">
        <w:trPr>
          <w:trHeight w:val="387"/>
        </w:trPr>
        <w:tc>
          <w:tcPr>
            <w:cnfStyle w:val="001000000000" w:firstRow="0" w:lastRow="0" w:firstColumn="1" w:lastColumn="0" w:oddVBand="0" w:evenVBand="0" w:oddHBand="0" w:evenHBand="0" w:firstRowFirstColumn="0" w:firstRowLastColumn="0" w:lastRowFirstColumn="0" w:lastRowLastColumn="0"/>
            <w:tcW w:w="3510" w:type="dxa"/>
            <w:gridSpan w:val="2"/>
            <w:tcBorders>
              <w:bottom w:val="single" w:sz="4" w:space="0" w:color="BFBFBF"/>
            </w:tcBorders>
          </w:tcPr>
          <w:p w14:paraId="476DB897" w14:textId="77777777" w:rsidR="00DF1972" w:rsidRPr="00DF1972" w:rsidRDefault="00DF1972" w:rsidP="00DF1972">
            <w:pPr>
              <w:spacing w:before="80" w:after="120" w:line="240" w:lineRule="auto"/>
              <w:rPr>
                <w:rFonts w:ascii="Arial" w:eastAsia="Times New Roman" w:hAnsi="Arial" w:cs="Arial"/>
                <w:color w:val="404040"/>
                <w:sz w:val="26"/>
                <w:szCs w:val="26"/>
                <w:lang w:val="es-MX" w:eastAsia="es-MX"/>
              </w:rPr>
            </w:pPr>
          </w:p>
        </w:tc>
        <w:tc>
          <w:tcPr>
            <w:tcW w:w="3510" w:type="dxa"/>
            <w:gridSpan w:val="3"/>
            <w:tcBorders>
              <w:bottom w:val="single" w:sz="4" w:space="0" w:color="BFBFBF"/>
            </w:tcBorders>
          </w:tcPr>
          <w:p w14:paraId="574F546B"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3748" w:type="dxa"/>
            <w:gridSpan w:val="2"/>
            <w:tcBorders>
              <w:bottom w:val="single" w:sz="4" w:space="0" w:color="BFBFBF"/>
            </w:tcBorders>
          </w:tcPr>
          <w:p w14:paraId="1966655D"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4A0FC981"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tcBorders>
              <w:bottom w:val="single" w:sz="4" w:space="0" w:color="BFBFBF"/>
            </w:tcBorders>
            <w:shd w:val="clear" w:color="auto" w:fill="E5DFEC"/>
            <w:vAlign w:val="center"/>
          </w:tcPr>
          <w:p w14:paraId="4FE61DBD" w14:textId="77777777" w:rsidR="00DF1972" w:rsidRPr="00DF1972" w:rsidRDefault="00DF1972" w:rsidP="00DF1972">
            <w:pPr>
              <w:spacing w:before="80" w:after="120" w:line="240" w:lineRule="auto"/>
              <w:rPr>
                <w:rFonts w:ascii="Arial" w:eastAsia="Times New Roman" w:hAnsi="Arial" w:cs="Arial"/>
                <w:color w:val="404040"/>
                <w:sz w:val="26"/>
                <w:szCs w:val="26"/>
                <w:lang w:val="es-MX" w:eastAsia="es-MX"/>
              </w:rPr>
            </w:pPr>
            <w:r w:rsidRPr="00DF1972">
              <w:rPr>
                <w:rFonts w:ascii="Arial" w:eastAsia="Times New Roman" w:hAnsi="Arial" w:cs="Arial"/>
                <w:color w:val="404040"/>
                <w:sz w:val="26"/>
                <w:szCs w:val="26"/>
                <w:lang w:val="es-MX" w:eastAsia="es-MX"/>
              </w:rPr>
              <w:t>Módulo 4. Valor agregado de la Cooperación Triangular (200 palabras)</w:t>
            </w:r>
          </w:p>
        </w:tc>
      </w:tr>
      <w:tr w:rsidR="00DF1972" w:rsidRPr="00DF1972" w14:paraId="56D8DB87" w14:textId="77777777" w:rsidTr="00DF1972">
        <w:tc>
          <w:tcPr>
            <w:cnfStyle w:val="001000000000" w:firstRow="0" w:lastRow="0" w:firstColumn="1" w:lastColumn="0" w:oddVBand="0" w:evenVBand="0" w:oddHBand="0" w:evenHBand="0" w:firstRowFirstColumn="0" w:firstRowLastColumn="0" w:lastRowFirstColumn="0" w:lastRowLastColumn="0"/>
            <w:tcW w:w="3964" w:type="dxa"/>
            <w:gridSpan w:val="3"/>
            <w:tcBorders>
              <w:top w:val="single" w:sz="4" w:space="0" w:color="BFBFBF"/>
            </w:tcBorders>
            <w:vAlign w:val="center"/>
          </w:tcPr>
          <w:p w14:paraId="5AB23EA4"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Explica por qué se eligió la modalidad de cooperación triangular para este proyecto y cuál es el valor agregado específico que esta forma de cooperación aporta a la implementación y resultados.</w:t>
            </w:r>
          </w:p>
          <w:p w14:paraId="0319FF2F" w14:textId="77777777" w:rsidR="00DF1972" w:rsidRPr="00DF1972" w:rsidRDefault="00DF1972" w:rsidP="00DF1972">
            <w:pPr>
              <w:spacing w:before="80" w:after="0" w:line="240" w:lineRule="auto"/>
              <w:rPr>
                <w:rFonts w:ascii="Arial" w:eastAsia="Times New Roman" w:hAnsi="Arial" w:cs="Arial"/>
                <w:color w:val="000000"/>
                <w:lang w:val="es-MX" w:eastAsia="es-MX"/>
              </w:rPr>
            </w:pPr>
            <w:r w:rsidRPr="00DF1972">
              <w:rPr>
                <w:rFonts w:ascii="Arial" w:eastAsia="Times New Roman" w:hAnsi="Arial" w:cs="Arial"/>
                <w:b w:val="0"/>
                <w:bCs w:val="0"/>
                <w:color w:val="000000"/>
                <w:lang w:val="es-MX" w:eastAsia="es-MX"/>
              </w:rPr>
              <w:br/>
              <w:t>Menciona brevemente cómo interactúan técnicamente todos los socios (quien aporta qué y en qué rol)</w:t>
            </w:r>
            <w:r w:rsidRPr="00DF1972">
              <w:rPr>
                <w:rFonts w:ascii="Arial" w:eastAsia="Times New Roman" w:hAnsi="Arial" w:cs="Arial"/>
                <w:b w:val="0"/>
                <w:bCs w:val="0"/>
                <w:color w:val="000000"/>
                <w:vertAlign w:val="superscript"/>
                <w:lang w:val="es-MX" w:eastAsia="es-MX"/>
              </w:rPr>
              <w:footnoteReference w:id="4"/>
            </w:r>
            <w:r w:rsidRPr="00DF1972">
              <w:rPr>
                <w:rFonts w:ascii="Arial" w:eastAsia="Times New Roman" w:hAnsi="Arial" w:cs="Arial"/>
                <w:b w:val="0"/>
                <w:bCs w:val="0"/>
                <w:color w:val="000000"/>
                <w:lang w:val="es-MX" w:eastAsia="es-MX"/>
              </w:rPr>
              <w:t>.</w:t>
            </w:r>
          </w:p>
          <w:p w14:paraId="175F6D3E" w14:textId="77777777" w:rsidR="00DF1972" w:rsidRPr="00DF1972" w:rsidRDefault="00DF1972" w:rsidP="00DF1972">
            <w:pPr>
              <w:spacing w:before="80" w:after="0" w:line="240" w:lineRule="auto"/>
              <w:rPr>
                <w:rFonts w:ascii="Arial" w:eastAsia="Cambria" w:hAnsi="Arial" w:cs="Arial"/>
                <w:lang w:val="es-MX"/>
              </w:rPr>
            </w:pPr>
          </w:p>
        </w:tc>
        <w:tc>
          <w:tcPr>
            <w:tcW w:w="6804" w:type="dxa"/>
            <w:gridSpan w:val="4"/>
            <w:tcBorders>
              <w:top w:val="single" w:sz="4" w:space="0" w:color="BFBFBF"/>
            </w:tcBorders>
            <w:vAlign w:val="center"/>
          </w:tcPr>
          <w:p w14:paraId="42EE9BB9"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0E06E7D0"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586AA348" w14:textId="77777777" w:rsidR="00DF1972" w:rsidRPr="00DF1972" w:rsidRDefault="00DF1972" w:rsidP="00DF1972">
            <w:pPr>
              <w:spacing w:before="80" w:after="120" w:line="240" w:lineRule="auto"/>
              <w:rPr>
                <w:rFonts w:ascii="Arial" w:eastAsia="Times New Roman" w:hAnsi="Arial" w:cs="Arial"/>
                <w:color w:val="404040"/>
                <w:sz w:val="26"/>
                <w:szCs w:val="26"/>
                <w:lang w:val="es-MX" w:eastAsia="es-MX"/>
              </w:rPr>
            </w:pPr>
            <w:r w:rsidRPr="00DF1972">
              <w:rPr>
                <w:rFonts w:ascii="Arial" w:eastAsia="Times New Roman" w:hAnsi="Arial" w:cs="Arial"/>
                <w:color w:val="404040"/>
                <w:sz w:val="26"/>
                <w:szCs w:val="26"/>
                <w:lang w:val="es-MX" w:eastAsia="es-MX"/>
              </w:rPr>
              <w:t>Módulo 5. Enfoque de intervención (150 palabras)</w:t>
            </w:r>
          </w:p>
        </w:tc>
      </w:tr>
      <w:tr w:rsidR="00DF1972" w:rsidRPr="00DF1972" w14:paraId="1B59A761" w14:textId="77777777" w:rsidTr="0051583D">
        <w:tc>
          <w:tcPr>
            <w:cnfStyle w:val="001000000000" w:firstRow="0" w:lastRow="0" w:firstColumn="1" w:lastColumn="0" w:oddVBand="0" w:evenVBand="0" w:oddHBand="0" w:evenHBand="0" w:firstRowFirstColumn="0" w:firstRowLastColumn="0" w:lastRowFirstColumn="0" w:lastRowLastColumn="0"/>
            <w:tcW w:w="3964" w:type="dxa"/>
            <w:gridSpan w:val="3"/>
            <w:vAlign w:val="center"/>
          </w:tcPr>
          <w:p w14:paraId="39F7C432"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Describe brevemente:</w:t>
            </w:r>
          </w:p>
          <w:p w14:paraId="712E7D64"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1. Las metodologías del proyecto.</w:t>
            </w:r>
          </w:p>
          <w:p w14:paraId="1F8D4D42"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2. Cómo se asegura la apropiación (</w:t>
            </w:r>
            <w:proofErr w:type="spellStart"/>
            <w:r w:rsidRPr="00DF1972">
              <w:rPr>
                <w:rFonts w:ascii="Arial" w:eastAsia="Times New Roman" w:hAnsi="Arial" w:cs="Arial"/>
                <w:b w:val="0"/>
                <w:bCs w:val="0"/>
                <w:i/>
                <w:iCs/>
                <w:color w:val="000000"/>
                <w:lang w:val="es-MX" w:eastAsia="es-MX"/>
              </w:rPr>
              <w:t>ownership</w:t>
            </w:r>
            <w:proofErr w:type="spellEnd"/>
            <w:r w:rsidRPr="00DF1972">
              <w:rPr>
                <w:rFonts w:ascii="Arial" w:eastAsia="Times New Roman" w:hAnsi="Arial" w:cs="Arial"/>
                <w:b w:val="0"/>
                <w:bCs w:val="0"/>
                <w:color w:val="000000"/>
                <w:lang w:val="es-MX" w:eastAsia="es-MX"/>
              </w:rPr>
              <w:t>) del socio solicitante.</w:t>
            </w:r>
          </w:p>
          <w:p w14:paraId="0AD98E0F"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3. Un elemento clave de sostenibilidad (institucional, capacidades).</w:t>
            </w:r>
          </w:p>
          <w:p w14:paraId="572B87F3" w14:textId="77777777" w:rsidR="00DF1972" w:rsidRPr="00DF1972" w:rsidRDefault="00DF1972" w:rsidP="00DF1972">
            <w:pPr>
              <w:spacing w:before="80" w:after="0" w:line="240" w:lineRule="auto"/>
              <w:rPr>
                <w:rFonts w:ascii="Arial" w:eastAsia="Times New Roman" w:hAnsi="Arial" w:cs="Arial"/>
                <w:b w:val="0"/>
                <w:bCs w:val="0"/>
                <w:color w:val="000000"/>
                <w:lang w:val="es-MX" w:eastAsia="es-MX"/>
              </w:rPr>
            </w:pPr>
            <w:r w:rsidRPr="00DF1972">
              <w:rPr>
                <w:rFonts w:ascii="Arial" w:eastAsia="Times New Roman" w:hAnsi="Arial" w:cs="Arial"/>
                <w:b w:val="0"/>
                <w:bCs w:val="0"/>
                <w:color w:val="000000"/>
                <w:lang w:val="es-MX" w:eastAsia="es-MX"/>
              </w:rPr>
              <w:t>4. Cómo planea el proyecto transversalizar el enfoque de género.</w:t>
            </w:r>
          </w:p>
        </w:tc>
        <w:tc>
          <w:tcPr>
            <w:tcW w:w="6804" w:type="dxa"/>
            <w:gridSpan w:val="4"/>
            <w:vAlign w:val="center"/>
          </w:tcPr>
          <w:p w14:paraId="3C0B5F74"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44EB8364"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5976FD98" w14:textId="77777777" w:rsidR="00DF1972" w:rsidRPr="00DF1972" w:rsidRDefault="00DF1972" w:rsidP="00DF1972">
            <w:pPr>
              <w:spacing w:before="80" w:after="120" w:line="240" w:lineRule="auto"/>
              <w:rPr>
                <w:rFonts w:ascii="Arial" w:eastAsia="Times New Roman" w:hAnsi="Arial" w:cs="Arial"/>
                <w:color w:val="404040"/>
                <w:sz w:val="26"/>
                <w:szCs w:val="26"/>
                <w:lang w:val="es-MX" w:eastAsia="es-MX"/>
              </w:rPr>
            </w:pPr>
            <w:r w:rsidRPr="00DF1972">
              <w:rPr>
                <w:rFonts w:ascii="Arial" w:eastAsia="Times New Roman" w:hAnsi="Arial" w:cs="Arial"/>
                <w:color w:val="404040"/>
                <w:sz w:val="26"/>
                <w:szCs w:val="26"/>
                <w:lang w:val="es-MX" w:eastAsia="es-MX"/>
              </w:rPr>
              <w:t>Módulo 6. Relevancia estratégica y ODS (150 palabras)</w:t>
            </w:r>
          </w:p>
        </w:tc>
      </w:tr>
      <w:tr w:rsidR="00DF1972" w:rsidRPr="00DF1972" w14:paraId="0B77C3DA" w14:textId="77777777" w:rsidTr="0051583D">
        <w:tc>
          <w:tcPr>
            <w:cnfStyle w:val="001000000000" w:firstRow="0" w:lastRow="0" w:firstColumn="1" w:lastColumn="0" w:oddVBand="0" w:evenVBand="0" w:oddHBand="0" w:evenHBand="0" w:firstRowFirstColumn="0" w:firstRowLastColumn="0" w:lastRowFirstColumn="0" w:lastRowLastColumn="0"/>
            <w:tcW w:w="3964" w:type="dxa"/>
            <w:gridSpan w:val="3"/>
            <w:vAlign w:val="bottom"/>
          </w:tcPr>
          <w:p w14:paraId="1A1C5EA2" w14:textId="77777777" w:rsidR="00DF1972" w:rsidRPr="00DF1972" w:rsidRDefault="00DF1972" w:rsidP="00DF1972">
            <w:pPr>
              <w:spacing w:before="80" w:after="120" w:line="240" w:lineRule="auto"/>
              <w:rPr>
                <w:rFonts w:ascii="Arial" w:eastAsia="Cambria" w:hAnsi="Arial" w:cs="Arial"/>
                <w:b w:val="0"/>
                <w:bCs w:val="0"/>
                <w:lang w:val="es-MX"/>
              </w:rPr>
            </w:pPr>
            <w:r w:rsidRPr="00DF1972">
              <w:rPr>
                <w:rFonts w:ascii="Arial" w:eastAsia="Times New Roman" w:hAnsi="Arial" w:cs="Arial"/>
                <w:b w:val="0"/>
                <w:bCs w:val="0"/>
                <w:color w:val="000000"/>
                <w:lang w:val="es-MX" w:eastAsia="es-MX"/>
              </w:rPr>
              <w:t>Mencione a cuáles políticas públicas aporta esta propuesta.</w:t>
            </w:r>
            <w:r w:rsidRPr="00DF1972">
              <w:rPr>
                <w:rFonts w:ascii="Arial" w:eastAsia="Times New Roman" w:hAnsi="Arial" w:cs="Arial"/>
                <w:b w:val="0"/>
                <w:bCs w:val="0"/>
                <w:color w:val="000000"/>
                <w:lang w:val="es-MX" w:eastAsia="es-MX"/>
              </w:rPr>
              <w:br/>
              <w:t>Haga referencia a la contribución de máximo 3 ODS y/u otras agendas internacionales.</w:t>
            </w:r>
          </w:p>
        </w:tc>
        <w:tc>
          <w:tcPr>
            <w:tcW w:w="6804" w:type="dxa"/>
            <w:gridSpan w:val="4"/>
            <w:vAlign w:val="center"/>
          </w:tcPr>
          <w:p w14:paraId="4D673562"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1E728638" w14:textId="77777777" w:rsidTr="00DF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0CA12E1B" w14:textId="77777777" w:rsidR="00DF1972" w:rsidRPr="00DF1972" w:rsidRDefault="00DF1972" w:rsidP="00DF1972">
            <w:pPr>
              <w:spacing w:before="80" w:after="120" w:line="240" w:lineRule="auto"/>
              <w:rPr>
                <w:rFonts w:ascii="Arial" w:eastAsia="Times New Roman" w:hAnsi="Arial" w:cs="Arial"/>
                <w:color w:val="404040"/>
                <w:sz w:val="26"/>
                <w:szCs w:val="26"/>
                <w:lang w:val="es-MX" w:eastAsia="es-MX"/>
              </w:rPr>
            </w:pPr>
            <w:r w:rsidRPr="00DF1972">
              <w:rPr>
                <w:rFonts w:ascii="Arial" w:eastAsia="Times New Roman" w:hAnsi="Arial" w:cs="Arial"/>
                <w:color w:val="404040"/>
                <w:sz w:val="26"/>
                <w:szCs w:val="26"/>
                <w:lang w:val="es-MX" w:eastAsia="es-MX"/>
              </w:rPr>
              <w:t>Módulo 7. Aportes y viabilidad</w:t>
            </w:r>
          </w:p>
        </w:tc>
      </w:tr>
      <w:tr w:rsidR="00DF1972" w:rsidRPr="00DF1972" w14:paraId="44DBFC04" w14:textId="77777777" w:rsidTr="0051583D">
        <w:trPr>
          <w:trHeight w:val="410"/>
        </w:trPr>
        <w:tc>
          <w:tcPr>
            <w:cnfStyle w:val="001000000000" w:firstRow="0" w:lastRow="0" w:firstColumn="1" w:lastColumn="0" w:oddVBand="0" w:evenVBand="0" w:oddHBand="0" w:evenHBand="0" w:firstRowFirstColumn="0" w:firstRowLastColumn="0" w:lastRowFirstColumn="0" w:lastRowLastColumn="0"/>
            <w:tcW w:w="2632" w:type="dxa"/>
          </w:tcPr>
          <w:p w14:paraId="2A93E5F7"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lang w:val="es-MX"/>
              </w:rPr>
              <w:t>Contribución prevista</w:t>
            </w:r>
          </w:p>
        </w:tc>
        <w:tc>
          <w:tcPr>
            <w:tcW w:w="2633" w:type="dxa"/>
            <w:gridSpan w:val="3"/>
          </w:tcPr>
          <w:p w14:paraId="06EA037C" w14:textId="77777777" w:rsidR="00DF1972" w:rsidRPr="00DF1972" w:rsidRDefault="00DF1972" w:rsidP="00DF1972">
            <w:pPr>
              <w:spacing w:before="80" w:after="0"/>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 xml:space="preserve">Socio responsable </w:t>
            </w:r>
            <w:r w:rsidRPr="00DF1972">
              <w:rPr>
                <w:rFonts w:ascii="Arial" w:eastAsia="Cambria" w:hAnsi="Arial" w:cs="Arial"/>
                <w:vertAlign w:val="superscript"/>
                <w:lang w:val="es-MX"/>
              </w:rPr>
              <w:footnoteReference w:id="5"/>
            </w:r>
          </w:p>
          <w:p w14:paraId="5A945BDA"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2632" w:type="dxa"/>
            <w:gridSpan w:val="2"/>
          </w:tcPr>
          <w:p w14:paraId="08948FB1"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Mencionar si el aporte es en especie y/o financiero</w:t>
            </w:r>
          </w:p>
        </w:tc>
        <w:tc>
          <w:tcPr>
            <w:tcW w:w="2871" w:type="dxa"/>
          </w:tcPr>
          <w:p w14:paraId="46593671" w14:textId="77777777" w:rsidR="00DF1972" w:rsidRPr="00DF1972" w:rsidRDefault="00DF1972" w:rsidP="00DF1972">
            <w:pPr>
              <w:spacing w:before="80" w:after="0"/>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r w:rsidRPr="00DF1972">
              <w:rPr>
                <w:rFonts w:ascii="Arial" w:eastAsia="Cambria" w:hAnsi="Arial" w:cs="Arial"/>
                <w:lang w:val="es-MX"/>
              </w:rPr>
              <w:t>Monto</w:t>
            </w:r>
            <w:r w:rsidRPr="00DF1972">
              <w:rPr>
                <w:rFonts w:ascii="Arial" w:eastAsia="Cambria" w:hAnsi="Arial" w:cs="Arial"/>
                <w:vertAlign w:val="superscript"/>
                <w:lang w:val="es-MX"/>
              </w:rPr>
              <w:footnoteReference w:id="6"/>
            </w:r>
          </w:p>
          <w:p w14:paraId="678A6F48"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397B45C2" w14:textId="77777777" w:rsidTr="0051583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65FFDA5" w14:textId="77777777" w:rsidR="00DF1972" w:rsidRPr="00DF1972" w:rsidRDefault="00DF1972" w:rsidP="00DF1972">
            <w:pPr>
              <w:spacing w:before="80" w:after="120" w:line="240" w:lineRule="auto"/>
              <w:rPr>
                <w:rFonts w:ascii="Arial" w:eastAsia="Cambria" w:hAnsi="Arial" w:cs="Arial"/>
                <w:lang w:val="es-MX"/>
              </w:rPr>
            </w:pPr>
          </w:p>
        </w:tc>
        <w:tc>
          <w:tcPr>
            <w:tcW w:w="2633" w:type="dxa"/>
            <w:gridSpan w:val="3"/>
            <w:vAlign w:val="center"/>
          </w:tcPr>
          <w:p w14:paraId="6B9274C3"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632" w:type="dxa"/>
            <w:gridSpan w:val="2"/>
            <w:vAlign w:val="center"/>
          </w:tcPr>
          <w:p w14:paraId="6C96442A"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871" w:type="dxa"/>
            <w:vAlign w:val="center"/>
          </w:tcPr>
          <w:p w14:paraId="5BC1EBAD"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r>
      <w:tr w:rsidR="00DF1972" w:rsidRPr="00DF1972" w14:paraId="5CA2F4F9" w14:textId="77777777" w:rsidTr="0051583D">
        <w:trPr>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92FEB42" w14:textId="77777777" w:rsidR="00DF1972" w:rsidRPr="00DF1972" w:rsidRDefault="00DF1972" w:rsidP="00DF1972">
            <w:pPr>
              <w:spacing w:before="80" w:after="120" w:line="240" w:lineRule="auto"/>
              <w:rPr>
                <w:rFonts w:ascii="Arial" w:eastAsia="Cambria" w:hAnsi="Arial" w:cs="Arial"/>
                <w:lang w:val="es-MX"/>
              </w:rPr>
            </w:pPr>
          </w:p>
        </w:tc>
        <w:tc>
          <w:tcPr>
            <w:tcW w:w="2633" w:type="dxa"/>
            <w:gridSpan w:val="3"/>
            <w:vAlign w:val="center"/>
          </w:tcPr>
          <w:p w14:paraId="4E611D44"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2632" w:type="dxa"/>
            <w:gridSpan w:val="2"/>
            <w:vAlign w:val="center"/>
          </w:tcPr>
          <w:p w14:paraId="7EAC8ED1"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2871" w:type="dxa"/>
            <w:vAlign w:val="center"/>
          </w:tcPr>
          <w:p w14:paraId="3CEFF551"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45F14B73" w14:textId="77777777" w:rsidTr="0051583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729CD869" w14:textId="77777777" w:rsidR="00DF1972" w:rsidRPr="00DF1972" w:rsidRDefault="00DF1972" w:rsidP="00DF1972">
            <w:pPr>
              <w:spacing w:before="80" w:after="120" w:line="240" w:lineRule="auto"/>
              <w:rPr>
                <w:rFonts w:ascii="Arial" w:eastAsia="Cambria" w:hAnsi="Arial" w:cs="Arial"/>
                <w:lang w:val="es-MX"/>
              </w:rPr>
            </w:pPr>
          </w:p>
        </w:tc>
        <w:tc>
          <w:tcPr>
            <w:tcW w:w="2633" w:type="dxa"/>
            <w:gridSpan w:val="3"/>
            <w:vAlign w:val="center"/>
          </w:tcPr>
          <w:p w14:paraId="062719D3"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632" w:type="dxa"/>
            <w:gridSpan w:val="2"/>
            <w:vAlign w:val="center"/>
          </w:tcPr>
          <w:p w14:paraId="251679DD"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871" w:type="dxa"/>
            <w:vAlign w:val="center"/>
          </w:tcPr>
          <w:p w14:paraId="6A4DCE54"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r>
      <w:tr w:rsidR="00DF1972" w:rsidRPr="00DF1972" w14:paraId="7568B0E3" w14:textId="77777777" w:rsidTr="0051583D">
        <w:trPr>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54E859EF" w14:textId="77777777" w:rsidR="00DF1972" w:rsidRPr="00DF1972" w:rsidRDefault="00DF1972" w:rsidP="00DF1972">
            <w:pPr>
              <w:spacing w:before="80" w:after="120" w:line="240" w:lineRule="auto"/>
              <w:rPr>
                <w:rFonts w:ascii="Arial" w:eastAsia="Cambria" w:hAnsi="Arial" w:cs="Arial"/>
                <w:lang w:val="es-MX"/>
              </w:rPr>
            </w:pPr>
          </w:p>
        </w:tc>
        <w:tc>
          <w:tcPr>
            <w:tcW w:w="2633" w:type="dxa"/>
            <w:gridSpan w:val="3"/>
            <w:vAlign w:val="center"/>
          </w:tcPr>
          <w:p w14:paraId="70CF19E3"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2632" w:type="dxa"/>
            <w:gridSpan w:val="2"/>
            <w:vAlign w:val="center"/>
          </w:tcPr>
          <w:p w14:paraId="5421012A"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c>
          <w:tcPr>
            <w:tcW w:w="2871" w:type="dxa"/>
            <w:vAlign w:val="center"/>
          </w:tcPr>
          <w:p w14:paraId="11369116"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lang w:val="es-MX"/>
              </w:rPr>
            </w:pPr>
          </w:p>
        </w:tc>
      </w:tr>
      <w:tr w:rsidR="00DF1972" w:rsidRPr="00DF1972" w14:paraId="52597BDB" w14:textId="77777777" w:rsidTr="0051583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C56E1A3" w14:textId="77777777" w:rsidR="00DF1972" w:rsidRPr="00DF1972" w:rsidRDefault="00DF1972" w:rsidP="00DF1972">
            <w:pPr>
              <w:spacing w:before="80" w:after="120" w:line="240" w:lineRule="auto"/>
              <w:rPr>
                <w:rFonts w:ascii="Arial" w:eastAsia="Cambria" w:hAnsi="Arial" w:cs="Arial"/>
                <w:lang w:val="es-MX"/>
              </w:rPr>
            </w:pPr>
          </w:p>
        </w:tc>
        <w:tc>
          <w:tcPr>
            <w:tcW w:w="2633" w:type="dxa"/>
            <w:gridSpan w:val="3"/>
            <w:vAlign w:val="center"/>
          </w:tcPr>
          <w:p w14:paraId="3C1AF6B8"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632" w:type="dxa"/>
            <w:gridSpan w:val="2"/>
            <w:vAlign w:val="center"/>
          </w:tcPr>
          <w:p w14:paraId="7177B5C6"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c>
          <w:tcPr>
            <w:tcW w:w="2871" w:type="dxa"/>
            <w:vAlign w:val="center"/>
          </w:tcPr>
          <w:p w14:paraId="18857155" w14:textId="77777777" w:rsidR="00DF1972" w:rsidRPr="00DF1972" w:rsidRDefault="00DF1972" w:rsidP="00DF1972">
            <w:pPr>
              <w:spacing w:before="80" w:after="120" w:line="240"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lang w:val="es-MX"/>
              </w:rPr>
            </w:pPr>
          </w:p>
        </w:tc>
      </w:tr>
      <w:tr w:rsidR="00DF1972" w:rsidRPr="00DF1972" w14:paraId="79209C1E" w14:textId="77777777" w:rsidTr="0051583D">
        <w:trPr>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4DF16051" w14:textId="77777777" w:rsidR="00DF1972" w:rsidRPr="00DF1972" w:rsidRDefault="00DF1972" w:rsidP="00DF1972">
            <w:pPr>
              <w:spacing w:before="80" w:after="120" w:line="240" w:lineRule="auto"/>
              <w:rPr>
                <w:rFonts w:ascii="Cambria" w:eastAsia="Cambria" w:hAnsi="Cambria" w:cs="Times New Roman"/>
                <w:lang w:val="es-MX"/>
              </w:rPr>
            </w:pPr>
          </w:p>
        </w:tc>
        <w:tc>
          <w:tcPr>
            <w:tcW w:w="2633" w:type="dxa"/>
            <w:gridSpan w:val="3"/>
            <w:vAlign w:val="center"/>
          </w:tcPr>
          <w:p w14:paraId="4008E283"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Times New Roman"/>
                <w:lang w:val="es-MX"/>
              </w:rPr>
            </w:pPr>
          </w:p>
        </w:tc>
        <w:tc>
          <w:tcPr>
            <w:tcW w:w="2632" w:type="dxa"/>
            <w:gridSpan w:val="2"/>
            <w:vAlign w:val="center"/>
          </w:tcPr>
          <w:p w14:paraId="2FE68253"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Times New Roman"/>
                <w:lang w:val="es-MX"/>
              </w:rPr>
            </w:pPr>
          </w:p>
        </w:tc>
        <w:tc>
          <w:tcPr>
            <w:tcW w:w="2871" w:type="dxa"/>
            <w:vAlign w:val="center"/>
          </w:tcPr>
          <w:p w14:paraId="39226F9D"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Times New Roman"/>
                <w:lang w:val="es-MX"/>
              </w:rPr>
            </w:pPr>
          </w:p>
        </w:tc>
      </w:tr>
      <w:tr w:rsidR="00DF1972" w:rsidRPr="00DF1972" w14:paraId="1C3D087C" w14:textId="77777777" w:rsidTr="00DF1972">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0768" w:type="dxa"/>
            <w:gridSpan w:val="7"/>
            <w:shd w:val="clear" w:color="auto" w:fill="E5DFEC"/>
            <w:vAlign w:val="center"/>
          </w:tcPr>
          <w:p w14:paraId="7312330A" w14:textId="77777777" w:rsidR="00DF1972" w:rsidRPr="00DF1972" w:rsidRDefault="00DF1972" w:rsidP="00DF1972">
            <w:pPr>
              <w:spacing w:before="80" w:after="120" w:line="240" w:lineRule="auto"/>
              <w:rPr>
                <w:rFonts w:ascii="Cambria" w:eastAsia="Cambria" w:hAnsi="Cambria" w:cs="Times New Roman"/>
                <w:b w:val="0"/>
                <w:bCs w:val="0"/>
                <w:lang w:val="es-MX"/>
              </w:rPr>
            </w:pPr>
            <w:r w:rsidRPr="00DF1972">
              <w:rPr>
                <w:rFonts w:ascii="Arial" w:eastAsia="Times New Roman" w:hAnsi="Arial" w:cs="Arial"/>
                <w:color w:val="404040"/>
                <w:sz w:val="26"/>
                <w:szCs w:val="26"/>
                <w:lang w:val="es-MX" w:eastAsia="es-MX"/>
              </w:rPr>
              <w:t>Módulo 8. Datos de Contacto</w:t>
            </w:r>
          </w:p>
        </w:tc>
      </w:tr>
      <w:tr w:rsidR="00DF1972" w:rsidRPr="00DF1972" w14:paraId="71ECDC21" w14:textId="77777777" w:rsidTr="0051583D">
        <w:trPr>
          <w:trHeight w:val="410"/>
        </w:trPr>
        <w:tc>
          <w:tcPr>
            <w:cnfStyle w:val="001000000000" w:firstRow="0" w:lastRow="0" w:firstColumn="1" w:lastColumn="0" w:oddVBand="0" w:evenVBand="0" w:oddHBand="0" w:evenHBand="0" w:firstRowFirstColumn="0" w:firstRowLastColumn="0" w:lastRowFirstColumn="0" w:lastRowLastColumn="0"/>
            <w:tcW w:w="2632" w:type="dxa"/>
            <w:vAlign w:val="center"/>
          </w:tcPr>
          <w:p w14:paraId="6C7B4EA4" w14:textId="77777777" w:rsidR="00DF1972" w:rsidRPr="00DF1972" w:rsidRDefault="00DF1972" w:rsidP="00DF1972">
            <w:pPr>
              <w:spacing w:before="80" w:after="120" w:line="240" w:lineRule="auto"/>
              <w:rPr>
                <w:rFonts w:ascii="Arial" w:eastAsia="Cambria" w:hAnsi="Arial" w:cs="Arial"/>
                <w:lang w:val="es-MX"/>
              </w:rPr>
            </w:pPr>
            <w:r w:rsidRPr="00DF1972">
              <w:rPr>
                <w:rFonts w:ascii="Arial" w:eastAsia="Cambria" w:hAnsi="Arial" w:cs="Arial"/>
                <w:b w:val="0"/>
                <w:bCs w:val="0"/>
                <w:lang w:val="es-MX"/>
              </w:rPr>
              <w:t>Para consultas acerca de la propuesta, por favor, brindar datos de contacto de un miembro del equipo de desarrollo de la propuesta.</w:t>
            </w:r>
            <w:r w:rsidRPr="00DF1972">
              <w:rPr>
                <w:rFonts w:ascii="Arial" w:eastAsia="Cambria" w:hAnsi="Arial" w:cs="Arial"/>
                <w:b w:val="0"/>
                <w:bCs w:val="0"/>
                <w:vertAlign w:val="superscript"/>
                <w:lang w:val="es-MX"/>
              </w:rPr>
              <w:footnoteReference w:id="7"/>
            </w:r>
          </w:p>
        </w:tc>
        <w:tc>
          <w:tcPr>
            <w:tcW w:w="8136" w:type="dxa"/>
            <w:gridSpan w:val="6"/>
            <w:vAlign w:val="center"/>
          </w:tcPr>
          <w:p w14:paraId="5184E25D" w14:textId="77777777" w:rsidR="00DF1972" w:rsidRPr="00DF1972" w:rsidRDefault="00DF1972" w:rsidP="00DF1972">
            <w:pPr>
              <w:spacing w:before="80" w:after="120" w:line="24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Times New Roman"/>
                <w:lang w:val="es-MX"/>
              </w:rPr>
            </w:pPr>
          </w:p>
        </w:tc>
      </w:tr>
      <w:tr w:rsidR="00DF1972" w:rsidRPr="00DF1972" w14:paraId="623AADF7" w14:textId="77777777" w:rsidTr="0051583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0768" w:type="dxa"/>
            <w:gridSpan w:val="7"/>
            <w:vAlign w:val="center"/>
          </w:tcPr>
          <w:p w14:paraId="26C5CFBB" w14:textId="77777777" w:rsidR="00DF1972" w:rsidRPr="00DF1972" w:rsidRDefault="00DF1972" w:rsidP="00DF1972">
            <w:pPr>
              <w:spacing w:after="0" w:line="240" w:lineRule="auto"/>
              <w:jc w:val="both"/>
              <w:rPr>
                <w:rFonts w:ascii="Arial" w:eastAsia="Cambria" w:hAnsi="Arial" w:cs="Arial"/>
                <w:b w:val="0"/>
                <w:bCs w:val="0"/>
                <w:i/>
                <w:iCs/>
                <w:sz w:val="16"/>
                <w:szCs w:val="16"/>
                <w:lang w:val="es-CL"/>
              </w:rPr>
            </w:pPr>
            <w:r w:rsidRPr="00DF1972">
              <w:rPr>
                <w:rFonts w:ascii="Arial" w:eastAsia="Cambria" w:hAnsi="Arial" w:cs="Arial"/>
                <w:b w:val="0"/>
                <w:bCs w:val="0"/>
                <w:i/>
                <w:iCs/>
                <w:sz w:val="16"/>
                <w:szCs w:val="16"/>
                <w:lang w:val="es-CL"/>
              </w:rPr>
              <w:t>Los datos personales que nos proporcione serán protegidos, tratados y almacenados de conformidad con lo dispuesto por el Reglamento General de Protección de Datos de la Unión Europea con fines de la organización y realización de esta convocatoria.</w:t>
            </w:r>
          </w:p>
          <w:p w14:paraId="0DBF0896" w14:textId="77777777" w:rsidR="00DF1972" w:rsidRPr="00DF1972" w:rsidRDefault="00DF1972" w:rsidP="00DF1972">
            <w:pPr>
              <w:spacing w:after="0" w:line="240" w:lineRule="auto"/>
              <w:jc w:val="both"/>
              <w:rPr>
                <w:rFonts w:ascii="Arial" w:eastAsia="Cambria" w:hAnsi="Arial" w:cs="Arial"/>
                <w:b w:val="0"/>
                <w:bCs w:val="0"/>
                <w:i/>
                <w:iCs/>
                <w:sz w:val="16"/>
                <w:szCs w:val="16"/>
                <w:lang w:val="es-CL"/>
              </w:rPr>
            </w:pPr>
            <w:r w:rsidRPr="00DF1972">
              <w:rPr>
                <w:rFonts w:ascii="Arial" w:eastAsia="Cambria" w:hAnsi="Arial" w:cs="Arial"/>
                <w:b w:val="0"/>
                <w:bCs w:val="0"/>
                <w:i/>
                <w:iCs/>
                <w:sz w:val="16"/>
                <w:szCs w:val="16"/>
                <w:lang w:val="es-CL"/>
              </w:rPr>
              <w:t xml:space="preserve">a) Su información personal se utilizará exclusivamente para fines de examen internos y externos de la GIZ y las instituciones involucradas en el proceso de convocatoria. Los datos se conservarán durante un período de 10 años en los servidores internos de la Deutsche </w:t>
            </w:r>
            <w:proofErr w:type="spellStart"/>
            <w:r w:rsidRPr="00DF1972">
              <w:rPr>
                <w:rFonts w:ascii="Arial" w:eastAsia="Cambria" w:hAnsi="Arial" w:cs="Arial"/>
                <w:b w:val="0"/>
                <w:bCs w:val="0"/>
                <w:i/>
                <w:iCs/>
                <w:sz w:val="16"/>
                <w:szCs w:val="16"/>
                <w:lang w:val="es-CL"/>
              </w:rPr>
              <w:t>Gesellschaft</w:t>
            </w:r>
            <w:proofErr w:type="spellEnd"/>
            <w:r w:rsidRPr="00DF1972">
              <w:rPr>
                <w:rFonts w:ascii="Arial" w:eastAsia="Cambria" w:hAnsi="Arial" w:cs="Arial"/>
                <w:b w:val="0"/>
                <w:bCs w:val="0"/>
                <w:i/>
                <w:iCs/>
                <w:sz w:val="16"/>
                <w:szCs w:val="16"/>
                <w:lang w:val="es-CL"/>
              </w:rPr>
              <w:t xml:space="preserve"> </w:t>
            </w:r>
            <w:proofErr w:type="spellStart"/>
            <w:r w:rsidRPr="00DF1972">
              <w:rPr>
                <w:rFonts w:ascii="Arial" w:eastAsia="Cambria" w:hAnsi="Arial" w:cs="Arial"/>
                <w:b w:val="0"/>
                <w:bCs w:val="0"/>
                <w:i/>
                <w:iCs/>
                <w:sz w:val="16"/>
                <w:szCs w:val="16"/>
                <w:lang w:val="es-CL"/>
              </w:rPr>
              <w:t>für</w:t>
            </w:r>
            <w:proofErr w:type="spellEnd"/>
            <w:r w:rsidRPr="00DF1972">
              <w:rPr>
                <w:rFonts w:ascii="Arial" w:eastAsia="Cambria" w:hAnsi="Arial" w:cs="Arial"/>
                <w:b w:val="0"/>
                <w:bCs w:val="0"/>
                <w:i/>
                <w:iCs/>
                <w:sz w:val="16"/>
                <w:szCs w:val="16"/>
                <w:lang w:val="es-CL"/>
              </w:rPr>
              <w:t xml:space="preserve"> </w:t>
            </w:r>
            <w:proofErr w:type="spellStart"/>
            <w:r w:rsidRPr="00DF1972">
              <w:rPr>
                <w:rFonts w:ascii="Arial" w:eastAsia="Cambria" w:hAnsi="Arial" w:cs="Arial"/>
                <w:b w:val="0"/>
                <w:bCs w:val="0"/>
                <w:i/>
                <w:iCs/>
                <w:sz w:val="16"/>
                <w:szCs w:val="16"/>
                <w:lang w:val="es-CL"/>
              </w:rPr>
              <w:t>Internationale</w:t>
            </w:r>
            <w:proofErr w:type="spellEnd"/>
            <w:r w:rsidRPr="00DF1972">
              <w:rPr>
                <w:rFonts w:ascii="Arial" w:eastAsia="Cambria" w:hAnsi="Arial" w:cs="Arial"/>
                <w:b w:val="0"/>
                <w:bCs w:val="0"/>
                <w:i/>
                <w:iCs/>
                <w:sz w:val="16"/>
                <w:szCs w:val="16"/>
                <w:lang w:val="es-CL"/>
              </w:rPr>
              <w:t xml:space="preserve"> </w:t>
            </w:r>
            <w:proofErr w:type="spellStart"/>
            <w:r w:rsidRPr="00DF1972">
              <w:rPr>
                <w:rFonts w:ascii="Arial" w:eastAsia="Cambria" w:hAnsi="Arial" w:cs="Arial"/>
                <w:b w:val="0"/>
                <w:bCs w:val="0"/>
                <w:i/>
                <w:iCs/>
                <w:sz w:val="16"/>
                <w:szCs w:val="16"/>
                <w:lang w:val="es-CL"/>
              </w:rPr>
              <w:t>Zusammenarbeit</w:t>
            </w:r>
            <w:proofErr w:type="spellEnd"/>
            <w:r w:rsidRPr="00DF1972">
              <w:rPr>
                <w:rFonts w:ascii="Arial" w:eastAsia="Cambria" w:hAnsi="Arial" w:cs="Arial"/>
                <w:b w:val="0"/>
                <w:bCs w:val="0"/>
                <w:i/>
                <w:iCs/>
                <w:sz w:val="16"/>
                <w:szCs w:val="16"/>
                <w:lang w:val="es-CL"/>
              </w:rPr>
              <w:t xml:space="preserve"> (GIZ) </w:t>
            </w:r>
            <w:proofErr w:type="spellStart"/>
            <w:r w:rsidRPr="00DF1972">
              <w:rPr>
                <w:rFonts w:ascii="Arial" w:eastAsia="Cambria" w:hAnsi="Arial" w:cs="Arial"/>
                <w:b w:val="0"/>
                <w:bCs w:val="0"/>
                <w:i/>
                <w:iCs/>
                <w:sz w:val="16"/>
                <w:szCs w:val="16"/>
                <w:lang w:val="es-CL"/>
              </w:rPr>
              <w:t>GmbH</w:t>
            </w:r>
            <w:proofErr w:type="spellEnd"/>
            <w:r w:rsidRPr="00DF1972">
              <w:rPr>
                <w:rFonts w:ascii="Arial" w:eastAsia="Cambria" w:hAnsi="Arial" w:cs="Arial"/>
                <w:b w:val="0"/>
                <w:bCs w:val="0"/>
                <w:i/>
                <w:iCs/>
                <w:sz w:val="16"/>
                <w:szCs w:val="16"/>
                <w:lang w:val="es-CL"/>
              </w:rPr>
              <w:t>. Cualquier otra utilización de sus datos estará sujeta a un nuevo consentimiento. Sus datos no se emplearán para fines comerciales y no se cederán a terceras partes que no forman parte del proceso de convocatoria.</w:t>
            </w:r>
          </w:p>
          <w:p w14:paraId="74B91930" w14:textId="77777777" w:rsidR="00DF1972" w:rsidRPr="00DF1972" w:rsidRDefault="00DF1972" w:rsidP="00DF1972">
            <w:pPr>
              <w:spacing w:after="0" w:line="240" w:lineRule="auto"/>
              <w:jc w:val="both"/>
              <w:rPr>
                <w:rFonts w:ascii="Arial" w:eastAsia="Cambria" w:hAnsi="Arial" w:cs="Arial"/>
                <w:b w:val="0"/>
                <w:bCs w:val="0"/>
                <w:i/>
                <w:iCs/>
                <w:sz w:val="16"/>
                <w:szCs w:val="16"/>
                <w:lang w:val="es-CL"/>
              </w:rPr>
            </w:pPr>
            <w:r w:rsidRPr="00DF1972">
              <w:rPr>
                <w:rFonts w:ascii="Arial" w:eastAsia="Cambria" w:hAnsi="Arial" w:cs="Arial"/>
                <w:b w:val="0"/>
                <w:bCs w:val="0"/>
                <w:i/>
                <w:iCs/>
                <w:sz w:val="16"/>
                <w:szCs w:val="16"/>
                <w:lang w:val="es-CL"/>
              </w:rPr>
              <w:t>b) De acuerdo con la declaración anterior, me declaro conforme con que mis datos sean almacenados y utilizados por la GIZ y las instituciones involucradas en el proceso de convocatoria. El presente consentimiento seguirá siendo válido incluso si no se hace uso de mis datos.</w:t>
            </w:r>
          </w:p>
          <w:p w14:paraId="7C083734" w14:textId="77777777" w:rsidR="00DF1972" w:rsidRPr="00DF1972" w:rsidRDefault="00DF1972" w:rsidP="00DF1972">
            <w:pPr>
              <w:spacing w:after="0" w:line="240" w:lineRule="auto"/>
              <w:jc w:val="both"/>
              <w:rPr>
                <w:rFonts w:ascii="Arial" w:eastAsia="Cambria" w:hAnsi="Arial" w:cs="Arial"/>
                <w:b w:val="0"/>
                <w:bCs w:val="0"/>
                <w:sz w:val="16"/>
                <w:szCs w:val="16"/>
                <w:lang w:val="es-CL"/>
              </w:rPr>
            </w:pPr>
            <w:r w:rsidRPr="00DF1972">
              <w:rPr>
                <w:rFonts w:ascii="Arial" w:eastAsia="Cambria" w:hAnsi="Arial" w:cs="Arial"/>
                <w:b w:val="0"/>
                <w:bCs w:val="0"/>
                <w:i/>
                <w:iCs/>
                <w:sz w:val="16"/>
                <w:szCs w:val="16"/>
                <w:lang w:val="es-CL"/>
              </w:rPr>
              <w:t xml:space="preserve">Tiene derecho a consultar sobre sus datos personales, corregir los datos si es necesario y solicitar que se restrinja el procesamiento o que se eliminen los datos. Los datos serán entonces eliminados de nuestro sistema. El consentimiento otorgado para el uso de datos personales también puede ser revocado en cualquier momento. Esto no afecta la legalidad del procesamiento hasta el momento de la revocación. Para revocar el consentimiento para el uso de sus datos personales, o si tiene alguna pregunta o queja relacionada con esta declaración o el procesamiento, puede comunicarse con el oficial de protección de datos de GIZ ConoSur enviando un correo a </w:t>
            </w:r>
            <w:proofErr w:type="spellStart"/>
            <w:r w:rsidRPr="00DF1972">
              <w:rPr>
                <w:rFonts w:ascii="Arial" w:eastAsia="Cambria" w:hAnsi="Arial" w:cs="Arial"/>
                <w:b w:val="0"/>
                <w:bCs w:val="0"/>
                <w:i/>
                <w:iCs/>
                <w:sz w:val="16"/>
                <w:szCs w:val="16"/>
                <w:lang w:val="es-CL"/>
              </w:rPr>
              <w:t>dipa.conosur@giz.de</w:t>
            </w:r>
            <w:proofErr w:type="spellEnd"/>
            <w:r w:rsidRPr="00DF1972">
              <w:rPr>
                <w:rFonts w:ascii="Arial" w:eastAsia="Cambria" w:hAnsi="Arial" w:cs="Arial"/>
                <w:b w:val="0"/>
                <w:bCs w:val="0"/>
                <w:i/>
                <w:iCs/>
                <w:sz w:val="16"/>
                <w:szCs w:val="16"/>
                <w:lang w:val="es-CL"/>
              </w:rPr>
              <w:t>. Tiene derecho a dirigirse a las autoridades de protección de datos con quejas. La autoridad responsable es el Comisionado Federal de Protección de Datos y Libertad de Información de Alemania (</w:t>
            </w:r>
            <w:proofErr w:type="spellStart"/>
            <w:r w:rsidRPr="00DF1972">
              <w:rPr>
                <w:rFonts w:ascii="Arial" w:eastAsia="Cambria" w:hAnsi="Arial" w:cs="Arial"/>
                <w:b w:val="0"/>
                <w:bCs w:val="0"/>
                <w:i/>
                <w:iCs/>
                <w:sz w:val="16"/>
                <w:szCs w:val="16"/>
                <w:lang w:val="es-CL"/>
              </w:rPr>
              <w:t>BfDI</w:t>
            </w:r>
            <w:proofErr w:type="spellEnd"/>
            <w:r w:rsidRPr="00DF1972">
              <w:rPr>
                <w:rFonts w:ascii="Arial" w:eastAsia="Cambria" w:hAnsi="Arial" w:cs="Arial"/>
                <w:b w:val="0"/>
                <w:bCs w:val="0"/>
                <w:i/>
                <w:iCs/>
                <w:sz w:val="16"/>
                <w:szCs w:val="16"/>
                <w:lang w:val="es-CL"/>
              </w:rPr>
              <w:t>).</w:t>
            </w:r>
          </w:p>
        </w:tc>
      </w:tr>
    </w:tbl>
    <w:p w14:paraId="0030C21D" w14:textId="77777777" w:rsidR="00DF1972" w:rsidRPr="00DF1972" w:rsidRDefault="00DF1972" w:rsidP="00DF1972">
      <w:pPr>
        <w:spacing w:after="0"/>
        <w:rPr>
          <w:rFonts w:ascii="Arial" w:eastAsia="Arial" w:hAnsi="Arial" w:cs="Arial"/>
          <w:lang w:val="es-MX" w:eastAsia="es-CL"/>
        </w:rPr>
      </w:pPr>
    </w:p>
    <w:p w14:paraId="69937CCB" w14:textId="77777777" w:rsidR="00DF1972" w:rsidRPr="00DF1972" w:rsidRDefault="00DF1972" w:rsidP="00DF1972">
      <w:pPr>
        <w:spacing w:after="0"/>
        <w:rPr>
          <w:rFonts w:ascii="Arial" w:eastAsia="Arial" w:hAnsi="Arial" w:cs="Arial"/>
          <w:lang w:val="es-MX" w:eastAsia="es-CL"/>
        </w:rPr>
      </w:pPr>
      <w:r w:rsidRPr="00DF1972">
        <w:rPr>
          <w:rFonts w:ascii="Arial" w:eastAsia="Arial" w:hAnsi="Arial" w:cs="Arial"/>
          <w:lang w:val="es-MX" w:eastAsia="es-CL"/>
        </w:rPr>
        <w:br w:type="page"/>
      </w:r>
    </w:p>
    <w:p w14:paraId="5A2762AB" w14:textId="77777777" w:rsidR="00DF1972" w:rsidRPr="00DF1972" w:rsidRDefault="00DF1972" w:rsidP="00DF1972">
      <w:pPr>
        <w:spacing w:after="120"/>
        <w:rPr>
          <w:rFonts w:ascii="Arial" w:eastAsia="Arial" w:hAnsi="Arial" w:cs="Arial"/>
          <w:sz w:val="32"/>
          <w:szCs w:val="32"/>
          <w:lang w:eastAsia="es-CL"/>
        </w:rPr>
      </w:pPr>
      <w:r w:rsidRPr="00DF1972">
        <w:rPr>
          <w:rFonts w:ascii="Arial" w:eastAsia="Arial" w:hAnsi="Arial" w:cs="Arial"/>
          <w:b/>
          <w:bCs/>
          <w:sz w:val="32"/>
          <w:szCs w:val="32"/>
          <w:lang w:val="es-MX" w:eastAsia="es-CL"/>
        </w:rPr>
        <w:lastRenderedPageBreak/>
        <w:t xml:space="preserve">ANEXO: </w:t>
      </w:r>
      <w:r w:rsidRPr="00DF1972">
        <w:rPr>
          <w:rFonts w:ascii="Arial" w:eastAsia="Arial" w:hAnsi="Arial" w:cs="Arial"/>
          <w:i/>
          <w:iCs/>
          <w:sz w:val="32"/>
          <w:szCs w:val="32"/>
          <w:lang w:val="es-MX" w:eastAsia="es-CL"/>
        </w:rPr>
        <w:t>Preguntas frecuentes</w:t>
      </w:r>
      <w:r w:rsidRPr="00DF1972">
        <w:rPr>
          <w:rFonts w:ascii="Arial" w:eastAsia="Arial" w:hAnsi="Arial" w:cs="Arial"/>
          <w:b/>
          <w:bCs/>
          <w:sz w:val="32"/>
          <w:szCs w:val="32"/>
          <w:lang w:val="es-MX" w:eastAsia="es-CL"/>
        </w:rPr>
        <w:t xml:space="preserve"> </w:t>
      </w:r>
    </w:p>
    <w:p w14:paraId="34012A11" w14:textId="77777777" w:rsidR="00DF1972" w:rsidRPr="00DF1972" w:rsidRDefault="00DF1972" w:rsidP="00DF1972">
      <w:pPr>
        <w:spacing w:after="120"/>
        <w:jc w:val="both"/>
        <w:rPr>
          <w:rFonts w:ascii="Arial" w:eastAsia="Arial" w:hAnsi="Arial" w:cs="Arial"/>
          <w:i/>
          <w:iCs/>
          <w:lang w:val="es-MX" w:eastAsia="es-CL"/>
        </w:rPr>
      </w:pPr>
      <w:r w:rsidRPr="00DF1972">
        <w:rPr>
          <w:rFonts w:ascii="Arial" w:eastAsia="Arial" w:hAnsi="Arial" w:cs="Arial"/>
          <w:i/>
          <w:iCs/>
          <w:lang w:val="es-MX" w:eastAsia="es-CL"/>
        </w:rPr>
        <w:t xml:space="preserve">Este anexo tiene como finalidad orientar la formulación de propuestas sólidas, coherentes y alineadas con el enfoque de la cooperación triangular. Se recomienda revisar cuidadosamente cada apartado antes de presentar la postulación. </w:t>
      </w:r>
      <w:r w:rsidRPr="00DF1972">
        <w:rPr>
          <w:rFonts w:ascii="Arial" w:eastAsia="Arial" w:hAnsi="Arial" w:cs="Arial"/>
          <w:b/>
          <w:bCs/>
          <w:i/>
          <w:iCs/>
          <w:lang w:val="es-MX" w:eastAsia="es-CL"/>
        </w:rPr>
        <w:t>Por favor, borrar una vez terminada la propuesta</w:t>
      </w:r>
      <w:r w:rsidRPr="00DF1972">
        <w:rPr>
          <w:rFonts w:ascii="Arial" w:eastAsia="Arial" w:hAnsi="Arial" w:cs="Arial"/>
          <w:i/>
          <w:iCs/>
          <w:lang w:val="es-MX" w:eastAsia="es-CL"/>
        </w:rPr>
        <w:t>.</w:t>
      </w:r>
    </w:p>
    <w:p w14:paraId="2BB78FE4" w14:textId="77777777" w:rsidR="00DF1972" w:rsidRPr="00DF1972" w:rsidRDefault="00DF1972" w:rsidP="00DF1972">
      <w:pPr>
        <w:spacing w:after="120"/>
        <w:rPr>
          <w:rFonts w:ascii="Arial" w:eastAsia="Arial" w:hAnsi="Arial" w:cs="Arial"/>
          <w:lang w:val="es-MX" w:eastAsia="es-CL"/>
        </w:rPr>
      </w:pPr>
    </w:p>
    <w:p w14:paraId="3C17DCC5" w14:textId="77777777" w:rsidR="00DF1972" w:rsidRPr="00DF1972" w:rsidRDefault="00DF1972" w:rsidP="00DF1972">
      <w:pPr>
        <w:spacing w:after="120"/>
        <w:rPr>
          <w:rFonts w:ascii="Arial" w:eastAsia="Arial" w:hAnsi="Arial" w:cs="Arial"/>
          <w:b/>
          <w:bCs/>
          <w:lang w:val="es-MX" w:eastAsia="es-CL"/>
        </w:rPr>
      </w:pPr>
      <w:r w:rsidRPr="00DF1972">
        <w:rPr>
          <w:rFonts w:ascii="Arial" w:eastAsia="Arial" w:hAnsi="Arial" w:cs="Arial"/>
          <w:b/>
          <w:bCs/>
          <w:lang w:val="es-MX" w:eastAsia="es-CL"/>
        </w:rPr>
        <w:t>1. ¿Cuáles son los principios orientadores para una propuesta?</w:t>
      </w:r>
    </w:p>
    <w:p w14:paraId="7A7D3B38"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Las propuestas que se presenten en esta convocatoria deben construirse sobre dos principios fundamentales: la horizontalidad y la contribución de todos los socios.</w:t>
      </w:r>
    </w:p>
    <w:p w14:paraId="3155C264"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Cada país involucrado debe aportar conocimiento, experiencia técnica y capacidades propias. El proyecto debe construirse de manera conjunta y reflejar esa corresponsabilidad en su diseño y en su implementación. Es importante que la propuesta muestre con claridad cómo cada socio contribuye técnicamente al logro de los resultados. </w:t>
      </w:r>
    </w:p>
    <w:p w14:paraId="420F314C" w14:textId="77777777" w:rsidR="00DF1972" w:rsidRPr="00DF1972" w:rsidRDefault="00DF1972" w:rsidP="00DF1972">
      <w:pPr>
        <w:spacing w:after="120"/>
        <w:jc w:val="both"/>
        <w:rPr>
          <w:rFonts w:ascii="Arial" w:eastAsia="Arial" w:hAnsi="Arial" w:cs="Arial"/>
          <w:lang w:val="es-MX" w:eastAsia="es-CL"/>
        </w:rPr>
      </w:pPr>
    </w:p>
    <w:p w14:paraId="5BE30893" w14:textId="77777777" w:rsidR="00DF1972" w:rsidRPr="00DF1972" w:rsidRDefault="00DF1972" w:rsidP="00DF1972">
      <w:pPr>
        <w:spacing w:after="120"/>
        <w:jc w:val="both"/>
        <w:rPr>
          <w:rFonts w:ascii="Arial" w:eastAsia="Arial" w:hAnsi="Arial" w:cs="Arial"/>
          <w:b/>
          <w:bCs/>
          <w:lang w:val="es-MX" w:eastAsia="es-CL"/>
        </w:rPr>
      </w:pPr>
      <w:r w:rsidRPr="00DF1972">
        <w:rPr>
          <w:rFonts w:ascii="Arial" w:eastAsia="Arial" w:hAnsi="Arial" w:cs="Arial"/>
          <w:b/>
          <w:bCs/>
          <w:lang w:val="es-MX" w:eastAsia="es-CL"/>
        </w:rPr>
        <w:t>2. ¿Quiénes son elegibles para participar?</w:t>
      </w:r>
    </w:p>
    <w:p w14:paraId="2FCCD2AF"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Pueden participar instituciones públicas a nivel nacional o local, instituciones privadas, sociedad civil, academia y organismos no gubernamentales.</w:t>
      </w:r>
    </w:p>
    <w:p w14:paraId="5FBB50E6" w14:textId="77777777" w:rsidR="00DF1972" w:rsidRPr="00DF1972" w:rsidRDefault="00DF1972" w:rsidP="00DF1972">
      <w:pPr>
        <w:spacing w:after="120"/>
        <w:jc w:val="both"/>
        <w:rPr>
          <w:rFonts w:ascii="Arial" w:eastAsia="Arial" w:hAnsi="Arial" w:cs="Arial"/>
          <w:lang w:val="es-MX" w:eastAsia="es-CL"/>
        </w:rPr>
      </w:pPr>
    </w:p>
    <w:p w14:paraId="301B72C7" w14:textId="77777777" w:rsidR="00DF1972" w:rsidRPr="00DF1972" w:rsidRDefault="00DF1972" w:rsidP="00DF1972">
      <w:pPr>
        <w:spacing w:after="120"/>
        <w:rPr>
          <w:rFonts w:ascii="Arial" w:eastAsia="Arial" w:hAnsi="Arial" w:cs="Arial"/>
          <w:b/>
          <w:bCs/>
          <w:lang w:val="es-MX" w:eastAsia="es-CL"/>
        </w:rPr>
      </w:pPr>
      <w:r w:rsidRPr="00DF1972">
        <w:rPr>
          <w:rFonts w:ascii="Arial" w:eastAsia="Arial" w:hAnsi="Arial" w:cs="Arial"/>
          <w:b/>
          <w:bCs/>
          <w:lang w:val="es-MX" w:eastAsia="es-CL"/>
        </w:rPr>
        <w:t>3. ¿Cómo defino cada socio?</w:t>
      </w:r>
    </w:p>
    <w:p w14:paraId="280F135D"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Un </w:t>
      </w:r>
      <w:r w:rsidRPr="00DF1972">
        <w:rPr>
          <w:rFonts w:ascii="Arial" w:eastAsia="Arial" w:hAnsi="Arial" w:cs="Arial"/>
          <w:b/>
          <w:bCs/>
          <w:lang w:val="es-MX" w:eastAsia="es-CL"/>
        </w:rPr>
        <w:t>socio solicitante</w:t>
      </w:r>
      <w:r w:rsidRPr="00DF1972">
        <w:rPr>
          <w:rFonts w:ascii="Arial" w:eastAsia="Arial" w:hAnsi="Arial" w:cs="Arial"/>
          <w:lang w:val="es-MX" w:eastAsia="es-CL"/>
        </w:rPr>
        <w:t xml:space="preserve"> es quien enfrenta un desafío de desarrollo específico y desea abordarlo. Para ello, identifica en otro socio de la región una experiencia o solución que ha demostrado ser efectiva y que puede adaptarse a su propio contexto.</w:t>
      </w:r>
    </w:p>
    <w:p w14:paraId="65668CCE"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Un </w:t>
      </w:r>
      <w:r w:rsidRPr="00DF1972">
        <w:rPr>
          <w:rFonts w:ascii="Arial" w:eastAsia="Arial" w:hAnsi="Arial" w:cs="Arial"/>
          <w:b/>
          <w:bCs/>
          <w:lang w:val="es-MX" w:eastAsia="es-CL"/>
        </w:rPr>
        <w:t>socio principal</w:t>
      </w:r>
      <w:r w:rsidRPr="00DF1972">
        <w:rPr>
          <w:rFonts w:ascii="Arial" w:eastAsia="Arial" w:hAnsi="Arial" w:cs="Arial"/>
          <w:lang w:val="es-MX" w:eastAsia="es-CL"/>
        </w:rPr>
        <w:t xml:space="preserve"> es quien ya ha desarrollado y aplicado con éxito una solución al desafío en cuestión y está dispuesto a compartir su experiencia, conocimientos y buenas prácticas con el socio solicitante.</w:t>
      </w:r>
    </w:p>
    <w:p w14:paraId="2A34B99E"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Un </w:t>
      </w:r>
      <w:r w:rsidRPr="00DF1972">
        <w:rPr>
          <w:rFonts w:ascii="Arial" w:eastAsia="Arial" w:hAnsi="Arial" w:cs="Arial"/>
          <w:b/>
          <w:bCs/>
          <w:lang w:val="es-MX" w:eastAsia="es-CL"/>
        </w:rPr>
        <w:t>socio facilitador</w:t>
      </w:r>
      <w:r w:rsidRPr="00DF1972">
        <w:rPr>
          <w:rFonts w:ascii="Arial" w:eastAsia="Arial" w:hAnsi="Arial" w:cs="Arial"/>
          <w:lang w:val="es-MX" w:eastAsia="es-CL"/>
        </w:rPr>
        <w:t xml:space="preserve"> es la entidad que brinda acompañamiento técnico y apoyo financiero durante el proceso, con el fin de asegurar una adecuada implementación y cumplimiento de los resultados del proyecto. En el caso del Fondo Regional, este rol es asumido por la Cooperación Alemana a través de Fondo Regional y las oficinas locales de GIZ.</w:t>
      </w:r>
    </w:p>
    <w:p w14:paraId="43C1A2C3" w14:textId="77777777" w:rsidR="00DF1972" w:rsidRPr="00DF1972" w:rsidRDefault="00DF1972" w:rsidP="00DF1972">
      <w:pPr>
        <w:spacing w:after="120"/>
        <w:rPr>
          <w:rFonts w:ascii="Arial" w:eastAsia="Arial" w:hAnsi="Arial" w:cs="Arial"/>
          <w:lang w:val="es-MX" w:eastAsia="es-CL"/>
        </w:rPr>
      </w:pPr>
      <w:r w:rsidRPr="00DF1972">
        <w:rPr>
          <w:rFonts w:ascii="Arial" w:eastAsia="Arial" w:hAnsi="Arial" w:cs="Arial"/>
          <w:lang w:val="es-MX" w:eastAsia="es-CL"/>
        </w:rPr>
        <w:t>La propuesta debe explicar de forma precisa:</w:t>
      </w:r>
    </w:p>
    <w:p w14:paraId="768DEDCD" w14:textId="77777777" w:rsidR="00DF1972" w:rsidRPr="00DF1972" w:rsidRDefault="00DF1972" w:rsidP="00DF1972">
      <w:pPr>
        <w:numPr>
          <w:ilvl w:val="0"/>
          <w:numId w:val="30"/>
        </w:numPr>
        <w:spacing w:after="120" w:line="240" w:lineRule="auto"/>
        <w:contextualSpacing/>
        <w:rPr>
          <w:rFonts w:ascii="Arial" w:eastAsia="Cambria" w:hAnsi="Arial" w:cs="Times New Roman"/>
          <w:lang w:val="es-MX"/>
        </w:rPr>
      </w:pPr>
      <w:r w:rsidRPr="00DF1972">
        <w:rPr>
          <w:rFonts w:ascii="Arial" w:eastAsia="Cambria" w:hAnsi="Arial" w:cs="Times New Roman"/>
          <w:lang w:val="es-MX"/>
        </w:rPr>
        <w:t>el rol de cada socio,</w:t>
      </w:r>
    </w:p>
    <w:p w14:paraId="3DE8BEF1" w14:textId="77777777" w:rsidR="00DF1972" w:rsidRPr="00DF1972" w:rsidRDefault="00DF1972" w:rsidP="00DF1972">
      <w:pPr>
        <w:numPr>
          <w:ilvl w:val="0"/>
          <w:numId w:val="30"/>
        </w:numPr>
        <w:spacing w:after="120" w:line="240" w:lineRule="auto"/>
        <w:rPr>
          <w:rFonts w:ascii="Arial" w:eastAsia="Arial" w:hAnsi="Arial" w:cs="Arial"/>
          <w:lang w:val="es-MX" w:eastAsia="es-CL"/>
        </w:rPr>
      </w:pPr>
      <w:r w:rsidRPr="00DF1972">
        <w:rPr>
          <w:rFonts w:ascii="Arial" w:eastAsia="Arial" w:hAnsi="Arial" w:cs="Arial"/>
          <w:lang w:val="es-MX" w:eastAsia="es-CL"/>
        </w:rPr>
        <w:t>sus responsabilidades específicas,</w:t>
      </w:r>
    </w:p>
    <w:p w14:paraId="24F20BEE" w14:textId="77777777" w:rsidR="00DF1972" w:rsidRPr="00DF1972" w:rsidRDefault="00DF1972" w:rsidP="00DF1972">
      <w:pPr>
        <w:numPr>
          <w:ilvl w:val="0"/>
          <w:numId w:val="30"/>
        </w:numPr>
        <w:spacing w:after="120" w:line="240" w:lineRule="auto"/>
        <w:rPr>
          <w:rFonts w:ascii="Arial" w:eastAsia="Arial" w:hAnsi="Arial" w:cs="Arial"/>
          <w:lang w:val="es-MX" w:eastAsia="es-CL"/>
        </w:rPr>
      </w:pPr>
      <w:r w:rsidRPr="00DF1972">
        <w:rPr>
          <w:rFonts w:ascii="Arial" w:eastAsia="Arial" w:hAnsi="Arial" w:cs="Arial"/>
          <w:lang w:val="es-MX" w:eastAsia="es-CL"/>
        </w:rPr>
        <w:t>y sus aportes financieros o en especie.</w:t>
      </w:r>
    </w:p>
    <w:p w14:paraId="74C05DE8" w14:textId="77777777" w:rsidR="00DF1972" w:rsidRPr="00DF1972" w:rsidRDefault="00DF1972" w:rsidP="00DF1972">
      <w:pPr>
        <w:spacing w:after="120"/>
        <w:rPr>
          <w:rFonts w:ascii="Arial" w:eastAsia="Arial" w:hAnsi="Arial" w:cs="Arial"/>
          <w:lang w:val="es-MX" w:eastAsia="es-CL"/>
        </w:rPr>
      </w:pPr>
      <w:r w:rsidRPr="00DF1972">
        <w:rPr>
          <w:rFonts w:ascii="Arial" w:eastAsia="Arial" w:hAnsi="Arial" w:cs="Arial"/>
          <w:lang w:val="es-MX" w:eastAsia="es-CL"/>
        </w:rPr>
        <w:t xml:space="preserve">Es bienvenida </w:t>
      </w:r>
      <w:r w:rsidRPr="00DF1972">
        <w:rPr>
          <w:rFonts w:ascii="Arial" w:eastAsia="Arial" w:hAnsi="Arial" w:cs="Arial"/>
          <w:b/>
          <w:bCs/>
          <w:lang w:val="es-MX" w:eastAsia="es-CL"/>
        </w:rPr>
        <w:t>la participación de otros actores</w:t>
      </w:r>
      <w:r w:rsidRPr="00DF1972">
        <w:rPr>
          <w:rFonts w:ascii="Arial" w:eastAsia="Arial" w:hAnsi="Arial" w:cs="Arial"/>
          <w:lang w:val="es-MX" w:eastAsia="es-CL"/>
        </w:rPr>
        <w:t xml:space="preserve"> como socios adicionales, quienes deberán tener un aporte técnico específico. El Fondo Regional fomenta la participación de organizaciones técnicas alemanas. En caso de que participen otros actores, aclarar su rol en y su aporte al proyecto.</w:t>
      </w:r>
    </w:p>
    <w:p w14:paraId="12DF932E" w14:textId="77777777" w:rsidR="00DF1972" w:rsidRPr="00DF1972" w:rsidRDefault="00DF1972" w:rsidP="00DF1972">
      <w:pPr>
        <w:spacing w:after="120"/>
        <w:rPr>
          <w:rFonts w:ascii="Arial" w:eastAsia="Arial" w:hAnsi="Arial" w:cs="Arial"/>
          <w:lang w:val="es-MX" w:eastAsia="es-CL"/>
        </w:rPr>
      </w:pPr>
    </w:p>
    <w:p w14:paraId="261E15F7" w14:textId="77777777" w:rsidR="00DF1972" w:rsidRPr="00DF1972" w:rsidRDefault="00DF1972" w:rsidP="00DF1972">
      <w:pPr>
        <w:spacing w:after="120"/>
        <w:rPr>
          <w:rFonts w:ascii="Arial" w:eastAsia="Arial" w:hAnsi="Arial" w:cs="Arial"/>
          <w:b/>
          <w:bCs/>
          <w:lang w:val="es-MX" w:eastAsia="es-CL"/>
        </w:rPr>
      </w:pPr>
      <w:r w:rsidRPr="00DF1972">
        <w:rPr>
          <w:rFonts w:ascii="Arial" w:eastAsia="Arial" w:hAnsi="Arial" w:cs="Arial"/>
          <w:b/>
          <w:bCs/>
          <w:lang w:val="es-MX" w:eastAsia="es-CL"/>
        </w:rPr>
        <w:t>4. ¿Cuál es el formato establecido?</w:t>
      </w:r>
    </w:p>
    <w:p w14:paraId="6B3D7ECB"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lastRenderedPageBreak/>
        <w:t>La propuesta debe elaborarse utilizando el formato oficial establecido para la convocatoria y respetar estrictamente el límite de extensión indicado (ver arriba).</w:t>
      </w:r>
    </w:p>
    <w:p w14:paraId="31361853"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Se solicita una redacción clara y concreta. Es preferible presentar ideas bien delimitadas, con objetivos específicos y actividades coherentes, en lugar de descripciones amplias o generales. El documento debe permitir entender fácilmente el problema que se aborda, cuál es el valor agregado de la cooperación triangular y qué resultados se esperan alcanzar.</w:t>
      </w:r>
    </w:p>
    <w:p w14:paraId="034FF542" w14:textId="77777777" w:rsidR="00DF1972" w:rsidRPr="00DF1972" w:rsidRDefault="00DF1972" w:rsidP="00DF1972">
      <w:pPr>
        <w:spacing w:after="120"/>
        <w:jc w:val="both"/>
        <w:rPr>
          <w:rFonts w:ascii="Arial" w:eastAsia="Arial" w:hAnsi="Arial" w:cs="Arial"/>
          <w:lang w:val="es-MX" w:eastAsia="es-CL"/>
        </w:rPr>
      </w:pPr>
    </w:p>
    <w:p w14:paraId="2D8094EF" w14:textId="77777777" w:rsidR="00DF1972" w:rsidRPr="00DF1972" w:rsidRDefault="00DF1972" w:rsidP="00DF1972">
      <w:pPr>
        <w:spacing w:after="120"/>
        <w:rPr>
          <w:rFonts w:ascii="Arial" w:eastAsia="Arial" w:hAnsi="Arial" w:cs="Arial"/>
          <w:b/>
          <w:bCs/>
          <w:lang w:val="es-MX" w:eastAsia="es-CL"/>
        </w:rPr>
      </w:pPr>
      <w:r w:rsidRPr="00DF1972">
        <w:rPr>
          <w:rFonts w:ascii="Arial" w:eastAsia="Arial" w:hAnsi="Arial" w:cs="Arial"/>
          <w:b/>
          <w:bCs/>
          <w:lang w:val="es-MX" w:eastAsia="es-CL"/>
        </w:rPr>
        <w:t>5. ¿Cuáles son los rubros financiables con el aporte financiero del Fondo Regional?</w:t>
      </w:r>
    </w:p>
    <w:p w14:paraId="38DE51E5"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El proyecto de cooperación triangular es una cooperación técnica. Por lo tanto, los recursos están orientados principalmente a financiar actividades técnicas como asesorías especializadas, intercambios entre pares, actividades de desarrollo de capacidades, así como la producción y publicación de documentos técnicos.</w:t>
      </w:r>
    </w:p>
    <w:p w14:paraId="43F88A18"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Asimismo, se puede financiar la compra bienes necesarios para la implementación de medidas experimentales, proyectos piloto e instalación de capacidades, siempre que estén claramente justificados en relación con los objetivos del proyecto.</w:t>
      </w:r>
    </w:p>
    <w:p w14:paraId="30D694A2"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No es posible subvencionar salarios del personal de los socios ni cubrir gastos administrativos institucionales. Estos deberán ser considerados como aportes en especie de los socios principal y solicitante.</w:t>
      </w:r>
    </w:p>
    <w:p w14:paraId="3310E37E"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 contribución alemana, que es aportada por el Fondo Regional, es gestionada por la GIZ e incluye los gastos de gestión, así como los gastos derivados de la realización de evaluaciones ex</w:t>
      </w:r>
      <w:r w:rsidRPr="00DF1972">
        <w:rPr>
          <w:rFonts w:ascii="Arial" w:eastAsia="Arial" w:hAnsi="Arial" w:cs="Arial"/>
          <w:lang w:val="es-CL" w:eastAsia="es-CL"/>
        </w:rPr>
        <w:t>-</w:t>
      </w:r>
      <w:r w:rsidRPr="00DF1972">
        <w:rPr>
          <w:rFonts w:ascii="Arial" w:eastAsia="Arial" w:hAnsi="Arial" w:cs="Arial"/>
          <w:lang w:val="es-MX" w:eastAsia="es-CL"/>
        </w:rPr>
        <w:t>post.</w:t>
      </w:r>
    </w:p>
    <w:p w14:paraId="29F42E0B" w14:textId="77777777" w:rsidR="00DF1972" w:rsidRPr="00DF1972" w:rsidRDefault="00DF1972" w:rsidP="00DF1972">
      <w:pPr>
        <w:spacing w:after="120"/>
        <w:jc w:val="both"/>
        <w:rPr>
          <w:rFonts w:ascii="Arial" w:eastAsia="Arial" w:hAnsi="Arial" w:cs="Arial"/>
          <w:lang w:val="es-MX" w:eastAsia="es-CL"/>
        </w:rPr>
      </w:pPr>
    </w:p>
    <w:p w14:paraId="17972A99" w14:textId="77777777" w:rsidR="00DF1972" w:rsidRPr="00DF1972" w:rsidRDefault="00DF1972" w:rsidP="00DF1972">
      <w:pPr>
        <w:spacing w:after="120"/>
        <w:jc w:val="both"/>
        <w:rPr>
          <w:rFonts w:ascii="Arial" w:eastAsia="Arial" w:hAnsi="Arial" w:cs="Arial"/>
          <w:b/>
          <w:bCs/>
          <w:lang w:val="es-MX" w:eastAsia="es-CL"/>
        </w:rPr>
      </w:pPr>
      <w:r w:rsidRPr="00DF1972">
        <w:rPr>
          <w:rFonts w:ascii="Arial" w:eastAsia="Arial" w:hAnsi="Arial" w:cs="Arial"/>
          <w:b/>
          <w:bCs/>
          <w:lang w:val="es-MX" w:eastAsia="es-CL"/>
        </w:rPr>
        <w:t>6. ¿Cómo se gestionan los aportes de los otros socios del proyecto?</w:t>
      </w:r>
    </w:p>
    <w:p w14:paraId="1D49F7D1"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Cada socio será responsable de administrar sus propios recursos, ya sean financieros o en especie y no hay transferencia de fondos. No es necesario adjuntar documentos que certifiquen la disponibilidad de los aportes comprometidos. Sin embargo, cada institución asume la responsabilidad de cumplir efectivamente con las contribuciones declaradas en la propuesta.</w:t>
      </w:r>
    </w:p>
    <w:p w14:paraId="39B4C44C"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Los aportes en especie pueden incluir, entre otros, horas persona dedicadas al proyecto, uso de infraestructura, apoyo logístico y materiales necesarios para la implementación.</w:t>
      </w:r>
    </w:p>
    <w:p w14:paraId="66DB7A5D" w14:textId="77777777" w:rsidR="00DF1972" w:rsidRPr="00DF1972" w:rsidRDefault="00DF1972" w:rsidP="00DF1972">
      <w:pPr>
        <w:spacing w:after="120"/>
        <w:jc w:val="both"/>
        <w:rPr>
          <w:rFonts w:ascii="Arial" w:eastAsia="Arial" w:hAnsi="Arial" w:cs="Arial"/>
          <w:lang w:val="es-MX" w:eastAsia="es-CL"/>
        </w:rPr>
      </w:pPr>
    </w:p>
    <w:p w14:paraId="0CF22B10" w14:textId="77777777" w:rsidR="00DF1972" w:rsidRPr="00DF1972" w:rsidRDefault="00DF1972" w:rsidP="00DF1972">
      <w:pPr>
        <w:spacing w:after="120"/>
        <w:jc w:val="both"/>
        <w:rPr>
          <w:rFonts w:ascii="Arial" w:eastAsia="Arial" w:hAnsi="Arial" w:cs="Arial"/>
          <w:b/>
          <w:bCs/>
          <w:lang w:val="es-MX" w:eastAsia="es-CL"/>
        </w:rPr>
      </w:pPr>
      <w:r w:rsidRPr="00DF1972">
        <w:rPr>
          <w:rFonts w:ascii="Arial" w:eastAsia="Arial" w:hAnsi="Arial" w:cs="Arial"/>
          <w:b/>
          <w:bCs/>
          <w:lang w:val="es-MX" w:eastAsia="es-CL"/>
        </w:rPr>
        <w:t>7. ¿Qué es la carta aval y la carta de compromiso?</w:t>
      </w:r>
    </w:p>
    <w:p w14:paraId="416AC028"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La carta de aval es un documento solicitado por </w:t>
      </w:r>
      <w:r w:rsidRPr="00DF1972">
        <w:rPr>
          <w:rFonts w:ascii="Arial" w:eastAsia="Arial" w:hAnsi="Arial" w:cs="Arial"/>
          <w:lang w:eastAsia="es-CL"/>
        </w:rPr>
        <w:t xml:space="preserve">el Fondo Regional </w:t>
      </w:r>
      <w:r w:rsidRPr="00DF1972">
        <w:rPr>
          <w:rFonts w:ascii="Arial" w:eastAsia="Arial" w:hAnsi="Arial" w:cs="Arial"/>
          <w:lang w:val="es-MX" w:eastAsia="es-CL"/>
        </w:rPr>
        <w:t>a las instituciones rectoras</w:t>
      </w:r>
      <w:r w:rsidRPr="00DF1972">
        <w:rPr>
          <w:rFonts w:ascii="Arial" w:eastAsia="Arial" w:hAnsi="Arial" w:cs="Arial"/>
          <w:vertAlign w:val="superscript"/>
          <w:lang w:val="es-MX" w:eastAsia="es-CL"/>
        </w:rPr>
        <w:footnoteReference w:id="8"/>
      </w:r>
      <w:r w:rsidRPr="00DF1972">
        <w:rPr>
          <w:rFonts w:ascii="Arial" w:eastAsia="Arial" w:hAnsi="Arial" w:cs="Arial"/>
          <w:lang w:val="es-MX" w:eastAsia="es-CL"/>
        </w:rPr>
        <w:t xml:space="preserve"> de cooperación de los países involucrados. A través de esta carta, dichas instituciones manifiestan su conocimiento y respaldo a la propuesta presentada. </w:t>
      </w:r>
    </w:p>
    <w:p w14:paraId="375A92FA" w14:textId="77777777" w:rsidR="00DF1972" w:rsidRPr="00DF1972" w:rsidRDefault="00DF1972" w:rsidP="00DF1972">
      <w:pPr>
        <w:spacing w:after="120"/>
        <w:jc w:val="both"/>
        <w:rPr>
          <w:rFonts w:ascii="Arial" w:eastAsia="Arial" w:hAnsi="Arial" w:cs="Arial"/>
          <w:lang w:val="es-CL" w:eastAsia="es-CL"/>
        </w:rPr>
      </w:pPr>
      <w:r w:rsidRPr="00DF1972">
        <w:rPr>
          <w:rFonts w:ascii="Arial" w:eastAsia="Arial" w:hAnsi="Arial" w:cs="Arial"/>
          <w:lang w:val="es-MX" w:eastAsia="es-CL"/>
        </w:rPr>
        <w:lastRenderedPageBreak/>
        <w:t>Para recibir esta carta, es recomendable ponerse en contacto con las instituciones rectoras de cooperación con la debida antelación. En los países de la región en los que hay una oficina de la GIZ, el Fondo Regional puede ayudar a establecer contacto con las instituciones correspondientes.</w:t>
      </w:r>
    </w:p>
    <w:p w14:paraId="28C54F7F"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Las cartas de aval deben adjuntarse junto con el formulario de propuesta. La ausencia de este documento puede afectar la elegibilidad del proyecto.</w:t>
      </w:r>
    </w:p>
    <w:p w14:paraId="34878A56"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Además, los proyectos deben contar con cartas de compromiso por parte de las instituciones involucradas en su implementación técnica.</w:t>
      </w:r>
    </w:p>
    <w:p w14:paraId="4ED2DEDB" w14:textId="77777777" w:rsidR="00DF1972" w:rsidRPr="00DF1972" w:rsidRDefault="00DF1972" w:rsidP="00DF1972">
      <w:pPr>
        <w:spacing w:after="120"/>
        <w:jc w:val="both"/>
        <w:rPr>
          <w:rFonts w:ascii="Arial" w:eastAsia="Arial" w:hAnsi="Arial" w:cs="Arial"/>
          <w:lang w:val="es-MX" w:eastAsia="es-CL"/>
        </w:rPr>
      </w:pPr>
    </w:p>
    <w:p w14:paraId="0ABC5AB1" w14:textId="77777777" w:rsidR="00DF1972" w:rsidRPr="00DF1972" w:rsidRDefault="00DF1972" w:rsidP="00DF1972">
      <w:pPr>
        <w:spacing w:after="120"/>
        <w:rPr>
          <w:rFonts w:ascii="Arial" w:eastAsia="Arial" w:hAnsi="Arial" w:cs="Arial"/>
          <w:b/>
          <w:bCs/>
          <w:lang w:val="es-MX" w:eastAsia="es-CL"/>
        </w:rPr>
      </w:pPr>
      <w:r w:rsidRPr="00DF1972">
        <w:rPr>
          <w:rFonts w:ascii="Arial" w:eastAsia="Arial" w:hAnsi="Arial" w:cs="Arial"/>
          <w:b/>
          <w:bCs/>
          <w:lang w:val="es-MX" w:eastAsia="es-CL"/>
        </w:rPr>
        <w:t>8. ¿Cuáles son los plazos de la convocatoria y cómo se entrega?</w:t>
      </w:r>
    </w:p>
    <w:p w14:paraId="76EFF7B0"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 convocatoria se encuentra abierta y cerrará el 31 de octubre de 2026.</w:t>
      </w:r>
    </w:p>
    <w:p w14:paraId="6EFE0E66"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Las propuestas que se reciban incompleta o fuera del plazo establecido no podrán ser consideradas.</w:t>
      </w:r>
    </w:p>
    <w:p w14:paraId="237B5BD0"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Las propuestas y las cartas de aval y de compromiso se entregan por correo electrónico en la Embajada de Alemania de uno o todos de los países socios (principal y solicitante) de la propuesta de proyecto. </w:t>
      </w:r>
    </w:p>
    <w:p w14:paraId="4E7DFEAC" w14:textId="77777777" w:rsidR="00DF1972" w:rsidRPr="00DF1972" w:rsidRDefault="00DF1972" w:rsidP="00DF1972">
      <w:pPr>
        <w:spacing w:after="120"/>
        <w:jc w:val="both"/>
        <w:rPr>
          <w:rFonts w:ascii="Arial" w:eastAsia="Arial" w:hAnsi="Arial" w:cs="Arial"/>
          <w:lang w:val="es-MX" w:eastAsia="es-CL"/>
        </w:rPr>
      </w:pPr>
    </w:p>
    <w:p w14:paraId="529FEA98" w14:textId="77777777" w:rsidR="00DF1972" w:rsidRPr="00DF1972" w:rsidRDefault="00DF1972" w:rsidP="00DF1972">
      <w:pPr>
        <w:spacing w:after="120"/>
        <w:jc w:val="both"/>
        <w:rPr>
          <w:rFonts w:ascii="Arial" w:eastAsia="Arial" w:hAnsi="Arial" w:cs="Arial"/>
          <w:b/>
          <w:bCs/>
          <w:lang w:val="es-MX" w:eastAsia="es-CL"/>
        </w:rPr>
      </w:pPr>
      <w:r w:rsidRPr="00DF1972">
        <w:rPr>
          <w:rFonts w:ascii="Arial" w:eastAsia="Arial" w:hAnsi="Arial" w:cs="Arial"/>
          <w:b/>
          <w:bCs/>
          <w:lang w:val="es-MX" w:eastAsia="es-CL"/>
        </w:rPr>
        <w:t>9. ¿Qué pasa si mi propuesta fue seleccionada?</w:t>
      </w:r>
    </w:p>
    <w:p w14:paraId="5BF7A874"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En esta convocatoria, los equipos se postulan inicialmente con una idea de proyecto.</w:t>
      </w:r>
    </w:p>
    <w:p w14:paraId="47063ECF"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 xml:space="preserve">Una vez publicados los resultados, previsto para enero/febrero de 2027, los proyectos aprobados iniciarán una fase de Kick Off y </w:t>
      </w:r>
      <w:proofErr w:type="spellStart"/>
      <w:r w:rsidRPr="00DF1972">
        <w:rPr>
          <w:rFonts w:ascii="Arial" w:eastAsia="Arial" w:hAnsi="Arial" w:cs="Arial"/>
          <w:lang w:val="es-MX" w:eastAsia="es-CL"/>
        </w:rPr>
        <w:t>co-creación</w:t>
      </w:r>
      <w:proofErr w:type="spellEnd"/>
      <w:r w:rsidRPr="00DF1972">
        <w:rPr>
          <w:rFonts w:ascii="Arial" w:eastAsia="Arial" w:hAnsi="Arial" w:cs="Arial"/>
          <w:lang w:val="es-MX" w:eastAsia="es-CL"/>
        </w:rPr>
        <w:t xml:space="preserve"> con todos los socios involucrados. Esta etapa es obligatoria y forma parte integral del proceso.</w:t>
      </w:r>
    </w:p>
    <w:p w14:paraId="55A46EC7"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Durante esta fase se trabajará en conjunto para afinar la planificación, ajustar actividades, definir con mayor precisión los productos esperados y establecer los mecanismos de monitoreo y evaluación. También se revisará el cronograma y la coherencia presupuestaria.</w:t>
      </w:r>
    </w:p>
    <w:p w14:paraId="203AB17F"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Posterior a ello, se comenzará a implementar el proyecto. Todos los socios tendrán un rol activo en las actividades, procesos y el logro de los indicadores.</w:t>
      </w:r>
    </w:p>
    <w:p w14:paraId="06B80984" w14:textId="77777777" w:rsidR="00DF1972" w:rsidRPr="00DF1972" w:rsidRDefault="00DF1972" w:rsidP="00DF1972">
      <w:pPr>
        <w:spacing w:after="120"/>
        <w:jc w:val="both"/>
        <w:rPr>
          <w:rFonts w:ascii="Arial" w:eastAsia="Arial" w:hAnsi="Arial" w:cs="Arial"/>
          <w:lang w:val="es-MX" w:eastAsia="es-CL"/>
        </w:rPr>
      </w:pPr>
    </w:p>
    <w:p w14:paraId="5D51BF27" w14:textId="77777777" w:rsidR="00DF1972" w:rsidRPr="00DF1972" w:rsidRDefault="00DF1972" w:rsidP="00DF1972">
      <w:pPr>
        <w:spacing w:after="120"/>
        <w:jc w:val="both"/>
        <w:rPr>
          <w:rFonts w:ascii="Arial" w:eastAsia="Arial" w:hAnsi="Arial" w:cs="Arial"/>
          <w:b/>
          <w:bCs/>
          <w:lang w:val="es-MX" w:eastAsia="es-CL"/>
        </w:rPr>
      </w:pPr>
      <w:r w:rsidRPr="00DF1972">
        <w:rPr>
          <w:rFonts w:ascii="Arial" w:eastAsia="Arial" w:hAnsi="Arial" w:cs="Arial"/>
          <w:b/>
          <w:bCs/>
          <w:lang w:val="es-MX" w:eastAsia="es-CL"/>
        </w:rPr>
        <w:t>10. ¿Cuál es el tiempo de implementación?</w:t>
      </w:r>
    </w:p>
    <w:p w14:paraId="241F2FD5"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La duración máxima de los proyectos será de dos años contados desde que el aporte del Fondo Regional esté disponible. Los otros socios pueden iniciar las actividades antes de esta fecha utilizando sus propios aportes in especie o financieros.</w:t>
      </w:r>
    </w:p>
    <w:p w14:paraId="5B7AD119" w14:textId="77777777" w:rsidR="00DF1972" w:rsidRPr="00DF1972" w:rsidRDefault="00DF1972" w:rsidP="00DF1972">
      <w:pPr>
        <w:spacing w:after="120"/>
        <w:rPr>
          <w:rFonts w:ascii="Arial" w:eastAsia="Arial" w:hAnsi="Arial" w:cs="Arial"/>
          <w:lang w:val="es-MX" w:eastAsia="es-CL"/>
        </w:rPr>
      </w:pPr>
    </w:p>
    <w:p w14:paraId="11B49A4E" w14:textId="77777777" w:rsidR="00DF1972" w:rsidRPr="00DF1972" w:rsidRDefault="00DF1972" w:rsidP="00DF1972">
      <w:pPr>
        <w:spacing w:after="120"/>
        <w:rPr>
          <w:rFonts w:ascii="Arial" w:eastAsia="Arial" w:hAnsi="Arial" w:cs="Arial"/>
          <w:b/>
          <w:bCs/>
          <w:lang w:val="es-CL" w:eastAsia="es-CL"/>
        </w:rPr>
      </w:pPr>
      <w:r w:rsidRPr="00DF1972">
        <w:rPr>
          <w:rFonts w:ascii="Arial" w:eastAsia="Arial" w:hAnsi="Arial" w:cs="Arial"/>
          <w:b/>
          <w:bCs/>
          <w:lang w:val="es-MX" w:eastAsia="es-CL"/>
        </w:rPr>
        <w:t xml:space="preserve">11. </w:t>
      </w:r>
      <w:r w:rsidRPr="00DF1972">
        <w:rPr>
          <w:rFonts w:ascii="Arial" w:eastAsia="Arial" w:hAnsi="Arial" w:cs="Arial"/>
          <w:b/>
          <w:bCs/>
          <w:lang w:val="es-CL" w:eastAsia="es-CL"/>
        </w:rPr>
        <w:t>¿Qué hago si tengo más preguntas?</w:t>
      </w:r>
    </w:p>
    <w:p w14:paraId="58905D3A" w14:textId="77777777" w:rsidR="00DF1972" w:rsidRPr="00DF1972" w:rsidRDefault="00DF1972" w:rsidP="00DF1972">
      <w:pPr>
        <w:spacing w:after="120"/>
        <w:jc w:val="both"/>
        <w:rPr>
          <w:rFonts w:ascii="Arial" w:eastAsia="Arial" w:hAnsi="Arial" w:cs="Arial"/>
          <w:lang w:val="es-MX" w:eastAsia="es-CL"/>
        </w:rPr>
      </w:pPr>
      <w:r w:rsidRPr="00DF1972">
        <w:rPr>
          <w:rFonts w:ascii="Arial" w:eastAsia="Arial" w:hAnsi="Arial" w:cs="Arial"/>
          <w:lang w:val="es-MX" w:eastAsia="es-CL"/>
        </w:rPr>
        <w:t>El Fondo Regional cuenta con dos cursos virtuales para conocer más acerca de la cooperación triangular y el desarrollo de una propuesta para un proyecto triangular:</w:t>
      </w:r>
    </w:p>
    <w:p w14:paraId="3555716F" w14:textId="3A0A1BBC" w:rsidR="00DF1972" w:rsidRPr="00DF1972" w:rsidRDefault="00DF1972" w:rsidP="00DF1972">
      <w:pPr>
        <w:spacing w:after="120"/>
        <w:jc w:val="both"/>
        <w:rPr>
          <w:rFonts w:ascii="Arial" w:eastAsia="Arial" w:hAnsi="Arial" w:cs="Arial"/>
          <w:lang w:val="es-CL" w:eastAsia="es-CL"/>
        </w:rPr>
      </w:pPr>
      <w:hyperlink r:id="rId11" w:history="1">
        <w:r w:rsidRPr="00DF1972">
          <w:rPr>
            <w:rFonts w:ascii="Arial" w:eastAsia="Arial" w:hAnsi="Arial" w:cs="Arial"/>
            <w:color w:val="0563C1"/>
            <w:u w:val="single"/>
            <w:lang w:val="es-419" w:eastAsia="es-CL"/>
          </w:rPr>
          <w:t>Introducción a la Cooperación triangular</w:t>
        </w:r>
      </w:hyperlink>
      <w:r w:rsidRPr="00DF1972">
        <w:rPr>
          <w:rFonts w:ascii="Arial" w:eastAsia="Arial" w:hAnsi="Arial" w:cs="Arial"/>
          <w:lang w:val="es-419" w:eastAsia="es-CL"/>
        </w:rPr>
        <w:t xml:space="preserve"> </w:t>
      </w:r>
    </w:p>
    <w:p w14:paraId="29ED705D" w14:textId="77777777" w:rsidR="00DF1972" w:rsidRPr="00DF1972" w:rsidRDefault="00DF1972" w:rsidP="00DF1972">
      <w:pPr>
        <w:spacing w:after="120"/>
        <w:jc w:val="both"/>
        <w:rPr>
          <w:rFonts w:ascii="Arial" w:eastAsia="Arial" w:hAnsi="Arial" w:cs="Arial"/>
          <w:lang w:val="es-CL" w:eastAsia="es-CL"/>
        </w:rPr>
      </w:pPr>
      <w:hyperlink r:id="rId12" w:history="1">
        <w:r w:rsidRPr="00DF1972">
          <w:rPr>
            <w:rFonts w:ascii="Arial" w:eastAsia="Arial" w:hAnsi="Arial" w:cs="Arial"/>
            <w:color w:val="0563C1"/>
            <w:u w:val="single"/>
            <w:lang w:val="es-CL" w:eastAsia="es-CL"/>
          </w:rPr>
          <w:t xml:space="preserve">¿Cómo formular un proyecto de Cooperación </w:t>
        </w:r>
        <w:proofErr w:type="spellStart"/>
        <w:r w:rsidRPr="00DF1972">
          <w:rPr>
            <w:rFonts w:ascii="Arial" w:eastAsia="Arial" w:hAnsi="Arial" w:cs="Arial"/>
            <w:color w:val="0563C1"/>
            <w:u w:val="single"/>
            <w:lang w:val="es-CL" w:eastAsia="es-CL"/>
          </w:rPr>
          <w:t>Trinangular</w:t>
        </w:r>
        <w:proofErr w:type="spellEnd"/>
        <w:r w:rsidRPr="00DF1972">
          <w:rPr>
            <w:rFonts w:ascii="Arial" w:eastAsia="Arial" w:hAnsi="Arial" w:cs="Arial"/>
            <w:color w:val="0563C1"/>
            <w:u w:val="single"/>
            <w:lang w:val="es-CL" w:eastAsia="es-CL"/>
          </w:rPr>
          <w:t xml:space="preserve"> (</w:t>
        </w:r>
        <w:proofErr w:type="spellStart"/>
        <w:r w:rsidRPr="00DF1972">
          <w:rPr>
            <w:rFonts w:ascii="Arial" w:eastAsia="Arial" w:hAnsi="Arial" w:cs="Arial"/>
            <w:color w:val="0563C1"/>
            <w:u w:val="single"/>
            <w:lang w:val="es-CL" w:eastAsia="es-CL"/>
          </w:rPr>
          <w:t>CTr</w:t>
        </w:r>
        <w:proofErr w:type="spellEnd"/>
        <w:r w:rsidRPr="00DF1972">
          <w:rPr>
            <w:rFonts w:ascii="Arial" w:eastAsia="Arial" w:hAnsi="Arial" w:cs="Arial"/>
            <w:color w:val="0563C1"/>
            <w:u w:val="single"/>
            <w:lang w:val="es-CL" w:eastAsia="es-CL"/>
          </w:rPr>
          <w:t>)?</w:t>
        </w:r>
      </w:hyperlink>
      <w:r w:rsidRPr="00DF1972">
        <w:rPr>
          <w:rFonts w:ascii="Arial" w:eastAsia="Arial" w:hAnsi="Arial" w:cs="Arial"/>
          <w:lang w:val="es-CL" w:eastAsia="es-CL"/>
        </w:rPr>
        <w:t xml:space="preserve"> </w:t>
      </w:r>
    </w:p>
    <w:p w14:paraId="14FC6CBD" w14:textId="77777777" w:rsidR="00DF1972" w:rsidRPr="00DF1972" w:rsidRDefault="00DF1972" w:rsidP="00DF1972">
      <w:pPr>
        <w:spacing w:after="120"/>
        <w:jc w:val="both"/>
        <w:rPr>
          <w:rFonts w:ascii="Arial" w:eastAsia="Arial" w:hAnsi="Arial" w:cs="Arial"/>
          <w:lang w:val="es-CL" w:eastAsia="es-CL"/>
        </w:rPr>
      </w:pPr>
      <w:r w:rsidRPr="00DF1972">
        <w:rPr>
          <w:rFonts w:ascii="Arial" w:eastAsia="Arial" w:hAnsi="Arial" w:cs="Arial"/>
          <w:lang w:val="es-MX" w:eastAsia="es-CL"/>
        </w:rPr>
        <w:lastRenderedPageBreak/>
        <w:t>En caso de preguntas adicionales, por favor, revisar la página web del Fondo Regional (</w:t>
      </w:r>
      <w:hyperlink r:id="rId13" w:history="1">
        <w:r w:rsidRPr="00DF1972">
          <w:rPr>
            <w:rFonts w:ascii="Arial" w:eastAsia="Arial" w:hAnsi="Arial" w:cs="Arial"/>
            <w:color w:val="0563C1"/>
            <w:u w:val="single"/>
            <w:lang w:val="es-419" w:eastAsia="es-CL"/>
          </w:rPr>
          <w:t>Home - Fondo cooperación triangular</w:t>
        </w:r>
      </w:hyperlink>
      <w:r w:rsidRPr="00DF1972">
        <w:rPr>
          <w:rFonts w:ascii="Arial" w:eastAsia="Arial" w:hAnsi="Arial" w:cs="Arial"/>
          <w:lang w:val="es-MX" w:eastAsia="es-CL"/>
        </w:rPr>
        <w:t xml:space="preserve">) o contactar a: </w:t>
      </w:r>
      <w:hyperlink r:id="rId14" w:history="1">
        <w:r w:rsidRPr="00DF1972">
          <w:rPr>
            <w:rFonts w:ascii="Arial" w:eastAsia="Arial" w:hAnsi="Arial" w:cs="Arial"/>
            <w:color w:val="0563C1"/>
            <w:u w:val="single"/>
            <w:lang w:val="es-MX" w:eastAsia="es-CL"/>
          </w:rPr>
          <w:t>fondotriangular@giz.de</w:t>
        </w:r>
      </w:hyperlink>
    </w:p>
    <w:p w14:paraId="510E157D" w14:textId="77777777" w:rsidR="00967CC8" w:rsidRPr="007B23BB" w:rsidRDefault="00967CC8" w:rsidP="00994C17">
      <w:pPr>
        <w:spacing w:after="0"/>
        <w:rPr>
          <w:rFonts w:ascii="Arial" w:hAnsi="Arial" w:cs="Arial"/>
          <w:b/>
          <w:bCs/>
          <w:lang w:val="es-MX"/>
        </w:rPr>
      </w:pPr>
    </w:p>
    <w:sectPr w:rsidR="00967CC8" w:rsidRPr="007B23BB" w:rsidSect="00DF1972">
      <w:headerReference w:type="default" r:id="rId15"/>
      <w:footerReference w:type="default" r:id="rId16"/>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7B45" w14:textId="77777777" w:rsidR="00C41361" w:rsidRDefault="00C41361" w:rsidP="00967CC8">
      <w:pPr>
        <w:spacing w:after="0" w:line="240" w:lineRule="auto"/>
      </w:pPr>
      <w:r>
        <w:separator/>
      </w:r>
    </w:p>
  </w:endnote>
  <w:endnote w:type="continuationSeparator" w:id="0">
    <w:p w14:paraId="697C59BA" w14:textId="77777777" w:rsidR="00C41361" w:rsidRDefault="00C41361" w:rsidP="0096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DC47" w14:textId="77777777" w:rsidR="00967CC8" w:rsidRPr="00967CC8" w:rsidRDefault="0001778E" w:rsidP="00420499">
    <w:pPr>
      <w:pStyle w:val="Piedepgina"/>
      <w:tabs>
        <w:tab w:val="left" w:pos="6490"/>
      </w:tabs>
    </w:pPr>
    <w:r>
      <w:rPr>
        <w:noProof/>
      </w:rPr>
      <w:drawing>
        <wp:anchor distT="0" distB="0" distL="114300" distR="114300" simplePos="0" relativeHeight="251657215" behindDoc="1" locked="0" layoutInCell="1" allowOverlap="1" wp14:anchorId="666DA0C9" wp14:editId="476C78B4">
          <wp:simplePos x="0" y="0"/>
          <wp:positionH relativeFrom="margin">
            <wp:posOffset>-941070</wp:posOffset>
          </wp:positionH>
          <wp:positionV relativeFrom="page">
            <wp:posOffset>9639300</wp:posOffset>
          </wp:positionV>
          <wp:extent cx="8038800" cy="1065600"/>
          <wp:effectExtent l="0" t="0" r="635" b="1270"/>
          <wp:wrapTight wrapText="bothSides">
            <wp:wrapPolygon edited="0">
              <wp:start x="0" y="0"/>
              <wp:lineTo x="0" y="21240"/>
              <wp:lineTo x="21551" y="21240"/>
              <wp:lineTo x="21551" y="0"/>
              <wp:lineTo x="0" y="0"/>
            </wp:wrapPolygon>
          </wp:wrapTight>
          <wp:docPr id="6" name="Grafik 6" descr="Ein Bild, das Text, Fahrrad enthält.&#10;&#10;Automatisch generierte Beschreib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Fahrrad enthält.&#10;&#10;Automatisch generierte Beschreibung">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t="17972" b="7061"/>
                  <a:stretch/>
                </pic:blipFill>
                <pic:spPr bwMode="auto">
                  <a:xfrm>
                    <a:off x="0" y="0"/>
                    <a:ext cx="8038800" cy="106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62D5" w14:textId="77777777" w:rsidR="00C41361" w:rsidRDefault="00C41361" w:rsidP="00967CC8">
      <w:pPr>
        <w:spacing w:after="0" w:line="240" w:lineRule="auto"/>
      </w:pPr>
      <w:r>
        <w:separator/>
      </w:r>
    </w:p>
  </w:footnote>
  <w:footnote w:type="continuationSeparator" w:id="0">
    <w:p w14:paraId="0FBE1F8F" w14:textId="77777777" w:rsidR="00C41361" w:rsidRDefault="00C41361" w:rsidP="00967CC8">
      <w:pPr>
        <w:spacing w:after="0" w:line="240" w:lineRule="auto"/>
      </w:pPr>
      <w:r>
        <w:continuationSeparator/>
      </w:r>
    </w:p>
  </w:footnote>
  <w:footnote w:id="1">
    <w:p w14:paraId="32E4570B" w14:textId="77777777" w:rsidR="00DF1972" w:rsidRPr="00BB487E" w:rsidRDefault="00DF1972" w:rsidP="00DF1972">
      <w:pPr>
        <w:pStyle w:val="Textonotapie"/>
        <w:rPr>
          <w:rFonts w:ascii="Arial" w:hAnsi="Arial" w:cs="Arial"/>
          <w:sz w:val="16"/>
          <w:szCs w:val="16"/>
          <w:lang w:val="es-MX"/>
        </w:rPr>
      </w:pPr>
      <w:r w:rsidRPr="00BB487E">
        <w:rPr>
          <w:rStyle w:val="Refdenotaalpie"/>
          <w:rFonts w:ascii="Arial" w:hAnsi="Arial" w:cs="Arial"/>
          <w:sz w:val="16"/>
          <w:szCs w:val="16"/>
        </w:rPr>
        <w:footnoteRef/>
      </w:r>
      <w:r w:rsidRPr="00BB487E">
        <w:rPr>
          <w:rFonts w:ascii="Arial" w:hAnsi="Arial" w:cs="Arial"/>
          <w:sz w:val="16"/>
          <w:szCs w:val="16"/>
          <w:lang w:val="es-MX"/>
        </w:rPr>
        <w:t xml:space="preserve"> </w:t>
      </w:r>
      <w:r>
        <w:rPr>
          <w:rFonts w:ascii="Arial" w:hAnsi="Arial" w:cs="Arial"/>
          <w:sz w:val="16"/>
          <w:szCs w:val="16"/>
          <w:lang w:val="es-MX"/>
        </w:rPr>
        <w:t>E</w:t>
      </w:r>
      <w:r w:rsidRPr="00BB487E">
        <w:rPr>
          <w:rFonts w:ascii="Arial" w:hAnsi="Arial" w:cs="Arial"/>
          <w:sz w:val="16"/>
          <w:szCs w:val="16"/>
          <w:lang w:val="es-MX"/>
        </w:rPr>
        <w:t>l proyecto puede tener una duración de máximo dos años.</w:t>
      </w:r>
    </w:p>
  </w:footnote>
  <w:footnote w:id="2">
    <w:p w14:paraId="7CEC064D" w14:textId="77777777" w:rsidR="00DF1972" w:rsidRPr="000208E1" w:rsidRDefault="00DF1972" w:rsidP="00DF1972">
      <w:pPr>
        <w:pStyle w:val="Textonotapie"/>
        <w:rPr>
          <w:rFonts w:ascii="Arial" w:hAnsi="Arial" w:cs="Arial"/>
          <w:sz w:val="18"/>
          <w:szCs w:val="18"/>
          <w:lang w:val="es-CL"/>
        </w:rPr>
      </w:pPr>
      <w:r w:rsidRPr="00BB487E">
        <w:rPr>
          <w:rStyle w:val="Refdenotaalpie"/>
          <w:rFonts w:ascii="Arial" w:hAnsi="Arial" w:cs="Arial"/>
          <w:sz w:val="16"/>
          <w:szCs w:val="16"/>
        </w:rPr>
        <w:footnoteRef/>
      </w:r>
      <w:r w:rsidRPr="00BB487E">
        <w:rPr>
          <w:rFonts w:ascii="Arial" w:hAnsi="Arial" w:cs="Arial"/>
          <w:sz w:val="16"/>
          <w:szCs w:val="16"/>
          <w:lang w:val="es-CL"/>
        </w:rPr>
        <w:t xml:space="preserve"> Por favor insertar un cuadro adicional, en caso de que hubiera socio(s) adicional(es) con la nomenclatura respectiva</w:t>
      </w:r>
      <w:r>
        <w:rPr>
          <w:rFonts w:ascii="Arial" w:hAnsi="Arial" w:cs="Arial"/>
          <w:sz w:val="16"/>
          <w:szCs w:val="16"/>
          <w:lang w:val="es-CL"/>
        </w:rPr>
        <w:t>.</w:t>
      </w:r>
    </w:p>
  </w:footnote>
  <w:footnote w:id="3">
    <w:p w14:paraId="05BAB8DA" w14:textId="77777777" w:rsidR="00DF1972" w:rsidRPr="00BB487E" w:rsidRDefault="00DF1972" w:rsidP="00DF1972">
      <w:pPr>
        <w:pStyle w:val="Textonotapie"/>
        <w:rPr>
          <w:rFonts w:ascii="Arial" w:hAnsi="Arial" w:cs="Arial"/>
          <w:sz w:val="16"/>
          <w:szCs w:val="16"/>
          <w:lang w:val="es-CL"/>
        </w:rPr>
      </w:pPr>
      <w:r w:rsidRPr="00BB487E">
        <w:rPr>
          <w:rStyle w:val="Refdenotaalpie"/>
          <w:rFonts w:ascii="Arial" w:hAnsi="Arial" w:cs="Arial"/>
          <w:sz w:val="16"/>
          <w:szCs w:val="16"/>
        </w:rPr>
        <w:footnoteRef/>
      </w:r>
      <w:r w:rsidRPr="00BB487E">
        <w:rPr>
          <w:rFonts w:ascii="Arial" w:hAnsi="Arial" w:cs="Arial"/>
          <w:sz w:val="16"/>
          <w:szCs w:val="16"/>
          <w:lang w:val="es-CL"/>
        </w:rPr>
        <w:t xml:space="preserve"> Es bienvenida la participación de otros actores como socios adicionales, quienes deberán tener un aporte técnico específico. El Fondo Regional fomenta la participación de organizaciones sectoriales alemanas y un enfoque </w:t>
      </w:r>
      <w:proofErr w:type="spellStart"/>
      <w:r w:rsidRPr="00BB487E">
        <w:rPr>
          <w:rFonts w:ascii="Arial" w:hAnsi="Arial" w:cs="Arial"/>
          <w:sz w:val="16"/>
          <w:szCs w:val="16"/>
          <w:lang w:val="es-CL"/>
        </w:rPr>
        <w:t>multiactor</w:t>
      </w:r>
      <w:proofErr w:type="spellEnd"/>
      <w:r w:rsidRPr="00BB487E">
        <w:rPr>
          <w:rFonts w:ascii="Arial" w:hAnsi="Arial" w:cs="Arial"/>
          <w:sz w:val="16"/>
          <w:szCs w:val="16"/>
          <w:lang w:val="es-CL"/>
        </w:rPr>
        <w:t>. </w:t>
      </w:r>
    </w:p>
  </w:footnote>
  <w:footnote w:id="4">
    <w:p w14:paraId="675246DA" w14:textId="77777777" w:rsidR="00DF1972" w:rsidRPr="00DF1972" w:rsidRDefault="00DF1972" w:rsidP="00DF1972">
      <w:pPr>
        <w:pStyle w:val="Textonotapie"/>
        <w:rPr>
          <w:rFonts w:ascii="Arial" w:hAnsi="Arial" w:cs="Arial"/>
          <w:sz w:val="16"/>
          <w:szCs w:val="16"/>
          <w:lang w:val="es-CL"/>
        </w:rPr>
      </w:pPr>
      <w:r w:rsidRPr="00DF1972">
        <w:rPr>
          <w:rStyle w:val="Refdenotaalpie"/>
          <w:rFonts w:ascii="Arial" w:hAnsi="Arial" w:cs="Arial"/>
          <w:sz w:val="16"/>
          <w:szCs w:val="16"/>
        </w:rPr>
        <w:footnoteRef/>
      </w:r>
      <w:r w:rsidRPr="00DF1972">
        <w:rPr>
          <w:rFonts w:ascii="Arial" w:hAnsi="Arial" w:cs="Arial"/>
          <w:sz w:val="16"/>
          <w:szCs w:val="16"/>
          <w:lang w:val="es-CL"/>
        </w:rPr>
        <w:t xml:space="preserve"> En su respuesta, puede hacer referencia a principios clave de la </w:t>
      </w:r>
      <w:proofErr w:type="spellStart"/>
      <w:r w:rsidRPr="00DF1972">
        <w:rPr>
          <w:rFonts w:ascii="Arial" w:hAnsi="Arial" w:cs="Arial"/>
          <w:sz w:val="16"/>
          <w:szCs w:val="16"/>
          <w:lang w:val="es-CL"/>
        </w:rPr>
        <w:t>CTr</w:t>
      </w:r>
      <w:proofErr w:type="spellEnd"/>
      <w:r w:rsidRPr="00DF1972">
        <w:rPr>
          <w:rFonts w:ascii="Arial" w:hAnsi="Arial" w:cs="Arial"/>
          <w:sz w:val="16"/>
          <w:szCs w:val="16"/>
          <w:lang w:val="es-CL"/>
        </w:rPr>
        <w:t xml:space="preserve"> como la corresponsabilidad entre socios, la complementariedad de capacidades, el aprendizaje mutuo y la generación conjunta de soluciones adaptadas</w:t>
      </w:r>
    </w:p>
  </w:footnote>
  <w:footnote w:id="5">
    <w:p w14:paraId="5A751A38" w14:textId="77777777" w:rsidR="00DF1972" w:rsidRPr="00DF1972" w:rsidRDefault="00DF1972" w:rsidP="00DF1972">
      <w:pPr>
        <w:pStyle w:val="Textonotapie"/>
        <w:rPr>
          <w:rFonts w:ascii="Arial" w:hAnsi="Arial" w:cs="Arial"/>
          <w:sz w:val="16"/>
          <w:szCs w:val="16"/>
          <w:lang w:val="es-MX"/>
        </w:rPr>
      </w:pPr>
      <w:r w:rsidRPr="00DF1972">
        <w:rPr>
          <w:rFonts w:ascii="Arial" w:hAnsi="Arial" w:cs="Arial"/>
          <w:sz w:val="16"/>
          <w:szCs w:val="16"/>
          <w:lang w:val="es-MX"/>
        </w:rPr>
        <w:footnoteRef/>
      </w:r>
      <w:r w:rsidRPr="00DF1972">
        <w:rPr>
          <w:rFonts w:ascii="Arial" w:hAnsi="Arial" w:cs="Arial"/>
          <w:sz w:val="16"/>
          <w:szCs w:val="16"/>
          <w:lang w:val="es-MX"/>
        </w:rPr>
        <w:t xml:space="preserve"> Socio responsable: entidad que asume la responsabilidad de aportar, con recursos financieros y/o en especie propios, las contribuciones comprometidas para la ejecución del proyecto.</w:t>
      </w:r>
    </w:p>
  </w:footnote>
  <w:footnote w:id="6">
    <w:p w14:paraId="597BCE4D" w14:textId="77777777" w:rsidR="00DF1972" w:rsidRPr="00130672" w:rsidRDefault="00DF1972" w:rsidP="00DF1972">
      <w:pPr>
        <w:spacing w:line="240" w:lineRule="auto"/>
        <w:rPr>
          <w:sz w:val="16"/>
          <w:szCs w:val="16"/>
          <w:lang w:val="es-MX"/>
        </w:rPr>
      </w:pPr>
      <w:r w:rsidRPr="00DF1972">
        <w:rPr>
          <w:rFonts w:ascii="Arial" w:hAnsi="Arial" w:cs="Arial"/>
          <w:sz w:val="16"/>
          <w:szCs w:val="16"/>
          <w:lang w:val="es-MX"/>
        </w:rPr>
        <w:footnoteRef/>
      </w:r>
      <w:r w:rsidRPr="00DF1972">
        <w:rPr>
          <w:rFonts w:ascii="Arial" w:hAnsi="Arial" w:cs="Arial"/>
          <w:sz w:val="16"/>
          <w:szCs w:val="16"/>
          <w:lang w:val="es-MX"/>
        </w:rPr>
        <w:t xml:space="preserve"> Los montos indicados son responsabilidad de cada socio y serán gestionado directamente por cada uno. En caso de que el aporte sea en especie, también debe monetizarse.</w:t>
      </w:r>
      <w:r w:rsidRPr="00130672">
        <w:rPr>
          <w:sz w:val="16"/>
          <w:szCs w:val="16"/>
          <w:lang w:val="es-MX"/>
        </w:rPr>
        <w:t xml:space="preserve"> </w:t>
      </w:r>
    </w:p>
  </w:footnote>
  <w:footnote w:id="7">
    <w:p w14:paraId="7DA658C1" w14:textId="77777777" w:rsidR="00DF1972" w:rsidRPr="00130672" w:rsidRDefault="00DF1972" w:rsidP="00DF1972">
      <w:pPr>
        <w:spacing w:line="240" w:lineRule="auto"/>
        <w:rPr>
          <w:sz w:val="16"/>
          <w:szCs w:val="16"/>
          <w:lang w:val="es-CL"/>
        </w:rPr>
      </w:pPr>
      <w:r w:rsidRPr="00130672">
        <w:rPr>
          <w:rStyle w:val="Refdenotaalpie"/>
          <w:sz w:val="16"/>
          <w:szCs w:val="16"/>
        </w:rPr>
        <w:footnoteRef/>
      </w:r>
      <w:r w:rsidRPr="00130672">
        <w:rPr>
          <w:sz w:val="16"/>
          <w:szCs w:val="16"/>
          <w:lang w:val="es-CL"/>
        </w:rPr>
        <w:t xml:space="preserve"> Por favor, revisar atentamente política de privacidad de datos.</w:t>
      </w:r>
    </w:p>
  </w:footnote>
  <w:footnote w:id="8">
    <w:p w14:paraId="71A7DCD2" w14:textId="77777777" w:rsidR="00DF1972" w:rsidRPr="00E2546A" w:rsidRDefault="00DF1972" w:rsidP="00DF1972">
      <w:pPr>
        <w:pStyle w:val="Textonotapie"/>
        <w:rPr>
          <w:rFonts w:ascii="Arial" w:hAnsi="Arial" w:cs="Arial"/>
          <w:sz w:val="16"/>
          <w:szCs w:val="16"/>
          <w:lang w:val="es-MX"/>
        </w:rPr>
      </w:pPr>
      <w:r>
        <w:rPr>
          <w:rStyle w:val="Refdenotaalpie"/>
        </w:rPr>
        <w:footnoteRef/>
      </w:r>
      <w:r w:rsidRPr="007A742B">
        <w:rPr>
          <w:lang w:val="es-MX"/>
        </w:rPr>
        <w:t xml:space="preserve"> </w:t>
      </w:r>
      <w:r w:rsidRPr="00E2546A">
        <w:rPr>
          <w:rFonts w:ascii="Arial" w:hAnsi="Arial" w:cs="Arial"/>
          <w:sz w:val="16"/>
          <w:szCs w:val="16"/>
          <w:lang w:val="es-PY"/>
        </w:rPr>
        <w:t>Son las instituciones gubernamentales que son rectoras de la cooperación internacional en los países de la región. Algunos países cuentan con Agencias de Cooperación Internacional y otros con Ministerios / Viceministerios / Secretarías de Cooperación Internacional.</w:t>
      </w:r>
      <w:r w:rsidRPr="00E2546A">
        <w:rPr>
          <w:rFonts w:ascii="Arial" w:hAnsi="Arial" w:cs="Arial"/>
          <w:sz w:val="16"/>
          <w:szCs w:val="16"/>
          <w:lang w:val="es-MX"/>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1F80" w14:textId="4EB63318" w:rsidR="00967CC8" w:rsidRDefault="00FE6A87">
    <w:pPr>
      <w:pStyle w:val="Encabezado"/>
    </w:pPr>
    <w:r>
      <w:rPr>
        <w:noProof/>
      </w:rPr>
      <w:drawing>
        <wp:inline distT="0" distB="0" distL="0" distR="0" wp14:anchorId="3ED2F13E" wp14:editId="3D7DA2FA">
          <wp:extent cx="2256450" cy="619125"/>
          <wp:effectExtent l="0" t="0" r="0" b="0"/>
          <wp:docPr id="1247024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332" cy="629245"/>
                  </a:xfrm>
                  <a:prstGeom prst="rect">
                    <a:avLst/>
                  </a:prstGeom>
                  <a:noFill/>
                  <a:ln>
                    <a:noFill/>
                  </a:ln>
                </pic:spPr>
              </pic:pic>
            </a:graphicData>
          </a:graphic>
        </wp:inline>
      </w:drawing>
    </w:r>
  </w:p>
  <w:p w14:paraId="1C1E4AB7" w14:textId="77777777" w:rsidR="00FE6A87" w:rsidRDefault="00FE6A87">
    <w:pPr>
      <w:pStyle w:val="Encabezado"/>
    </w:pPr>
  </w:p>
  <w:p w14:paraId="67FCA169" w14:textId="77777777" w:rsidR="00FE6A87" w:rsidRDefault="00FE6A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11.25pt;height:5.25pt" coordsize="" o:spt="100" o:bullet="t" adj="0,,0" path="" stroked="f">
        <v:stroke joinstyle="miter"/>
        <v:imagedata r:id="rId1" o:title="image16"/>
        <v:formulas/>
        <v:path o:connecttype="segments"/>
      </v:shape>
    </w:pict>
  </w:numPicBullet>
  <w:abstractNum w:abstractNumId="0" w15:restartNumberingAfterBreak="0">
    <w:nsid w:val="025A5EAB"/>
    <w:multiLevelType w:val="hybridMultilevel"/>
    <w:tmpl w:val="7F80C51C"/>
    <w:lvl w:ilvl="0" w:tplc="3C0A0001">
      <w:start w:val="1"/>
      <w:numFmt w:val="bullet"/>
      <w:lvlText w:val=""/>
      <w:lvlJc w:val="left"/>
      <w:pPr>
        <w:ind w:left="723" w:hanging="360"/>
      </w:pPr>
      <w:rPr>
        <w:rFonts w:ascii="Symbol" w:hAnsi="Symbol" w:hint="default"/>
      </w:rPr>
    </w:lvl>
    <w:lvl w:ilvl="1" w:tplc="3C0A0003" w:tentative="1">
      <w:start w:val="1"/>
      <w:numFmt w:val="bullet"/>
      <w:lvlText w:val="o"/>
      <w:lvlJc w:val="left"/>
      <w:pPr>
        <w:ind w:left="1443" w:hanging="360"/>
      </w:pPr>
      <w:rPr>
        <w:rFonts w:ascii="Courier New" w:hAnsi="Courier New" w:cs="Courier New" w:hint="default"/>
      </w:rPr>
    </w:lvl>
    <w:lvl w:ilvl="2" w:tplc="3C0A0005" w:tentative="1">
      <w:start w:val="1"/>
      <w:numFmt w:val="bullet"/>
      <w:lvlText w:val=""/>
      <w:lvlJc w:val="left"/>
      <w:pPr>
        <w:ind w:left="2163" w:hanging="360"/>
      </w:pPr>
      <w:rPr>
        <w:rFonts w:ascii="Wingdings" w:hAnsi="Wingdings" w:hint="default"/>
      </w:rPr>
    </w:lvl>
    <w:lvl w:ilvl="3" w:tplc="3C0A0001" w:tentative="1">
      <w:start w:val="1"/>
      <w:numFmt w:val="bullet"/>
      <w:lvlText w:val=""/>
      <w:lvlJc w:val="left"/>
      <w:pPr>
        <w:ind w:left="2883" w:hanging="360"/>
      </w:pPr>
      <w:rPr>
        <w:rFonts w:ascii="Symbol" w:hAnsi="Symbol" w:hint="default"/>
      </w:rPr>
    </w:lvl>
    <w:lvl w:ilvl="4" w:tplc="3C0A0003" w:tentative="1">
      <w:start w:val="1"/>
      <w:numFmt w:val="bullet"/>
      <w:lvlText w:val="o"/>
      <w:lvlJc w:val="left"/>
      <w:pPr>
        <w:ind w:left="3603" w:hanging="360"/>
      </w:pPr>
      <w:rPr>
        <w:rFonts w:ascii="Courier New" w:hAnsi="Courier New" w:cs="Courier New" w:hint="default"/>
      </w:rPr>
    </w:lvl>
    <w:lvl w:ilvl="5" w:tplc="3C0A0005" w:tentative="1">
      <w:start w:val="1"/>
      <w:numFmt w:val="bullet"/>
      <w:lvlText w:val=""/>
      <w:lvlJc w:val="left"/>
      <w:pPr>
        <w:ind w:left="4323" w:hanging="360"/>
      </w:pPr>
      <w:rPr>
        <w:rFonts w:ascii="Wingdings" w:hAnsi="Wingdings" w:hint="default"/>
      </w:rPr>
    </w:lvl>
    <w:lvl w:ilvl="6" w:tplc="3C0A0001" w:tentative="1">
      <w:start w:val="1"/>
      <w:numFmt w:val="bullet"/>
      <w:lvlText w:val=""/>
      <w:lvlJc w:val="left"/>
      <w:pPr>
        <w:ind w:left="5043" w:hanging="360"/>
      </w:pPr>
      <w:rPr>
        <w:rFonts w:ascii="Symbol" w:hAnsi="Symbol" w:hint="default"/>
      </w:rPr>
    </w:lvl>
    <w:lvl w:ilvl="7" w:tplc="3C0A0003" w:tentative="1">
      <w:start w:val="1"/>
      <w:numFmt w:val="bullet"/>
      <w:lvlText w:val="o"/>
      <w:lvlJc w:val="left"/>
      <w:pPr>
        <w:ind w:left="5763" w:hanging="360"/>
      </w:pPr>
      <w:rPr>
        <w:rFonts w:ascii="Courier New" w:hAnsi="Courier New" w:cs="Courier New" w:hint="default"/>
      </w:rPr>
    </w:lvl>
    <w:lvl w:ilvl="8" w:tplc="3C0A0005" w:tentative="1">
      <w:start w:val="1"/>
      <w:numFmt w:val="bullet"/>
      <w:lvlText w:val=""/>
      <w:lvlJc w:val="left"/>
      <w:pPr>
        <w:ind w:left="6483" w:hanging="360"/>
      </w:pPr>
      <w:rPr>
        <w:rFonts w:ascii="Wingdings" w:hAnsi="Wingdings" w:hint="default"/>
      </w:rPr>
    </w:lvl>
  </w:abstractNum>
  <w:abstractNum w:abstractNumId="1" w15:restartNumberingAfterBreak="0">
    <w:nsid w:val="038D5D8C"/>
    <w:multiLevelType w:val="multilevel"/>
    <w:tmpl w:val="2910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6575F"/>
    <w:multiLevelType w:val="hybridMultilevel"/>
    <w:tmpl w:val="B634708C"/>
    <w:lvl w:ilvl="0" w:tplc="A6B05296">
      <w:start w:val="3"/>
      <w:numFmt w:val="bullet"/>
      <w:lvlText w:val="-"/>
      <w:lvlJc w:val="left"/>
      <w:pPr>
        <w:ind w:left="720" w:hanging="360"/>
      </w:pPr>
      <w:rPr>
        <w:rFonts w:ascii="Arial" w:eastAsiaTheme="minorHAnsi" w:hAnsi="Aria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 w15:restartNumberingAfterBreak="0">
    <w:nsid w:val="10AA6CE8"/>
    <w:multiLevelType w:val="hybridMultilevel"/>
    <w:tmpl w:val="8F24D202"/>
    <w:lvl w:ilvl="0" w:tplc="3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70B"/>
    <w:multiLevelType w:val="hybridMultilevel"/>
    <w:tmpl w:val="4D82EC52"/>
    <w:lvl w:ilvl="0" w:tplc="A53EABF6">
      <w:start w:val="1"/>
      <w:numFmt w:val="bullet"/>
      <w:lvlText w:val="•"/>
      <w:lvlPicBulletId w:val="0"/>
      <w:lvlJc w:val="left"/>
      <w:pPr>
        <w:ind w:left="7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5EC41FA">
      <w:start w:val="1"/>
      <w:numFmt w:val="bullet"/>
      <w:lvlText w:val="o"/>
      <w:lvlJc w:val="left"/>
      <w:pPr>
        <w:ind w:left="19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EA66B34">
      <w:start w:val="1"/>
      <w:numFmt w:val="bullet"/>
      <w:lvlText w:val="▪"/>
      <w:lvlJc w:val="left"/>
      <w:pPr>
        <w:ind w:left="26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29ECC0A">
      <w:start w:val="1"/>
      <w:numFmt w:val="bullet"/>
      <w:lvlText w:val="•"/>
      <w:lvlJc w:val="left"/>
      <w:pPr>
        <w:ind w:left="33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AEA6CD4">
      <w:start w:val="1"/>
      <w:numFmt w:val="bullet"/>
      <w:lvlText w:val="o"/>
      <w:lvlJc w:val="left"/>
      <w:pPr>
        <w:ind w:left="40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4D49E4A">
      <w:start w:val="1"/>
      <w:numFmt w:val="bullet"/>
      <w:lvlText w:val="▪"/>
      <w:lvlJc w:val="left"/>
      <w:pPr>
        <w:ind w:left="48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89A13AC">
      <w:start w:val="1"/>
      <w:numFmt w:val="bullet"/>
      <w:lvlText w:val="•"/>
      <w:lvlJc w:val="left"/>
      <w:pPr>
        <w:ind w:left="55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0688F6">
      <w:start w:val="1"/>
      <w:numFmt w:val="bullet"/>
      <w:lvlText w:val="o"/>
      <w:lvlJc w:val="left"/>
      <w:pPr>
        <w:ind w:left="62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D72E4EC">
      <w:start w:val="1"/>
      <w:numFmt w:val="bullet"/>
      <w:lvlText w:val="▪"/>
      <w:lvlJc w:val="left"/>
      <w:pPr>
        <w:ind w:left="69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C43600E"/>
    <w:multiLevelType w:val="hybridMultilevel"/>
    <w:tmpl w:val="AF8AD460"/>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6" w15:restartNumberingAfterBreak="0">
    <w:nsid w:val="29B00F48"/>
    <w:multiLevelType w:val="multilevel"/>
    <w:tmpl w:val="F372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533AE7"/>
    <w:multiLevelType w:val="hybridMultilevel"/>
    <w:tmpl w:val="FE8E4A46"/>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8" w15:restartNumberingAfterBreak="0">
    <w:nsid w:val="2DBD5FF9"/>
    <w:multiLevelType w:val="multilevel"/>
    <w:tmpl w:val="54827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1247F"/>
    <w:multiLevelType w:val="hybridMultilevel"/>
    <w:tmpl w:val="D68E8D3C"/>
    <w:lvl w:ilvl="0" w:tplc="31365C9A">
      <w:start w:val="14"/>
      <w:numFmt w:val="bullet"/>
      <w:lvlText w:val="-"/>
      <w:lvlJc w:val="left"/>
      <w:pPr>
        <w:ind w:left="720" w:hanging="360"/>
      </w:pPr>
      <w:rPr>
        <w:rFonts w:ascii="Arial" w:eastAsiaTheme="minorHAnsi" w:hAnsi="Aria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0" w15:restartNumberingAfterBreak="0">
    <w:nsid w:val="2F0A3C2C"/>
    <w:multiLevelType w:val="hybridMultilevel"/>
    <w:tmpl w:val="4F0CCE5C"/>
    <w:lvl w:ilvl="0" w:tplc="21307118">
      <w:start w:val="1"/>
      <w:numFmt w:val="upperLetter"/>
      <w:lvlText w:val="%1."/>
      <w:lvlJc w:val="left"/>
      <w:pPr>
        <w:ind w:left="720" w:hanging="360"/>
      </w:pPr>
    </w:lvl>
    <w:lvl w:ilvl="1" w:tplc="10D057BC">
      <w:start w:val="1"/>
      <w:numFmt w:val="lowerLetter"/>
      <w:lvlText w:val="%2."/>
      <w:lvlJc w:val="left"/>
      <w:pPr>
        <w:ind w:left="1440" w:hanging="360"/>
      </w:pPr>
    </w:lvl>
    <w:lvl w:ilvl="2" w:tplc="337EF4DA">
      <w:start w:val="1"/>
      <w:numFmt w:val="lowerRoman"/>
      <w:lvlText w:val="%3."/>
      <w:lvlJc w:val="right"/>
      <w:pPr>
        <w:ind w:left="2160" w:hanging="180"/>
      </w:pPr>
    </w:lvl>
    <w:lvl w:ilvl="3" w:tplc="D2F0ED40">
      <w:start w:val="1"/>
      <w:numFmt w:val="decimal"/>
      <w:lvlText w:val="%4."/>
      <w:lvlJc w:val="left"/>
      <w:pPr>
        <w:ind w:left="2880" w:hanging="360"/>
      </w:pPr>
    </w:lvl>
    <w:lvl w:ilvl="4" w:tplc="778EE25A">
      <w:start w:val="1"/>
      <w:numFmt w:val="lowerLetter"/>
      <w:lvlText w:val="%5."/>
      <w:lvlJc w:val="left"/>
      <w:pPr>
        <w:ind w:left="3600" w:hanging="360"/>
      </w:pPr>
    </w:lvl>
    <w:lvl w:ilvl="5" w:tplc="15D86E12">
      <w:start w:val="1"/>
      <w:numFmt w:val="lowerRoman"/>
      <w:lvlText w:val="%6."/>
      <w:lvlJc w:val="right"/>
      <w:pPr>
        <w:ind w:left="4320" w:hanging="180"/>
      </w:pPr>
    </w:lvl>
    <w:lvl w:ilvl="6" w:tplc="4AE6CB70">
      <w:start w:val="1"/>
      <w:numFmt w:val="decimal"/>
      <w:lvlText w:val="%7."/>
      <w:lvlJc w:val="left"/>
      <w:pPr>
        <w:ind w:left="5040" w:hanging="360"/>
      </w:pPr>
    </w:lvl>
    <w:lvl w:ilvl="7" w:tplc="4606D59C">
      <w:start w:val="1"/>
      <w:numFmt w:val="lowerLetter"/>
      <w:lvlText w:val="%8."/>
      <w:lvlJc w:val="left"/>
      <w:pPr>
        <w:ind w:left="5760" w:hanging="360"/>
      </w:pPr>
    </w:lvl>
    <w:lvl w:ilvl="8" w:tplc="622C9BAC">
      <w:start w:val="1"/>
      <w:numFmt w:val="lowerRoman"/>
      <w:lvlText w:val="%9."/>
      <w:lvlJc w:val="right"/>
      <w:pPr>
        <w:ind w:left="6480" w:hanging="180"/>
      </w:pPr>
    </w:lvl>
  </w:abstractNum>
  <w:abstractNum w:abstractNumId="11" w15:restartNumberingAfterBreak="0">
    <w:nsid w:val="30486574"/>
    <w:multiLevelType w:val="hybridMultilevel"/>
    <w:tmpl w:val="D2D858D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2" w15:restartNumberingAfterBreak="0">
    <w:nsid w:val="304A31A4"/>
    <w:multiLevelType w:val="multilevel"/>
    <w:tmpl w:val="458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91541B"/>
    <w:multiLevelType w:val="hybridMultilevel"/>
    <w:tmpl w:val="A9F6D186"/>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4" w15:restartNumberingAfterBreak="0">
    <w:nsid w:val="35344638"/>
    <w:multiLevelType w:val="hybridMultilevel"/>
    <w:tmpl w:val="BEE052B0"/>
    <w:lvl w:ilvl="0" w:tplc="3C0A0001">
      <w:start w:val="1"/>
      <w:numFmt w:val="bullet"/>
      <w:lvlText w:val=""/>
      <w:lvlJc w:val="left"/>
      <w:pPr>
        <w:ind w:left="728" w:hanging="360"/>
      </w:pPr>
      <w:rPr>
        <w:rFonts w:ascii="Symbol" w:hAnsi="Symbol" w:hint="default"/>
      </w:rPr>
    </w:lvl>
    <w:lvl w:ilvl="1" w:tplc="3C0A0003" w:tentative="1">
      <w:start w:val="1"/>
      <w:numFmt w:val="bullet"/>
      <w:lvlText w:val="o"/>
      <w:lvlJc w:val="left"/>
      <w:pPr>
        <w:ind w:left="1448" w:hanging="360"/>
      </w:pPr>
      <w:rPr>
        <w:rFonts w:ascii="Courier New" w:hAnsi="Courier New" w:cs="Courier New" w:hint="default"/>
      </w:rPr>
    </w:lvl>
    <w:lvl w:ilvl="2" w:tplc="3C0A0005" w:tentative="1">
      <w:start w:val="1"/>
      <w:numFmt w:val="bullet"/>
      <w:lvlText w:val=""/>
      <w:lvlJc w:val="left"/>
      <w:pPr>
        <w:ind w:left="2168" w:hanging="360"/>
      </w:pPr>
      <w:rPr>
        <w:rFonts w:ascii="Wingdings" w:hAnsi="Wingdings" w:hint="default"/>
      </w:rPr>
    </w:lvl>
    <w:lvl w:ilvl="3" w:tplc="3C0A0001" w:tentative="1">
      <w:start w:val="1"/>
      <w:numFmt w:val="bullet"/>
      <w:lvlText w:val=""/>
      <w:lvlJc w:val="left"/>
      <w:pPr>
        <w:ind w:left="2888" w:hanging="360"/>
      </w:pPr>
      <w:rPr>
        <w:rFonts w:ascii="Symbol" w:hAnsi="Symbol" w:hint="default"/>
      </w:rPr>
    </w:lvl>
    <w:lvl w:ilvl="4" w:tplc="3C0A0003" w:tentative="1">
      <w:start w:val="1"/>
      <w:numFmt w:val="bullet"/>
      <w:lvlText w:val="o"/>
      <w:lvlJc w:val="left"/>
      <w:pPr>
        <w:ind w:left="3608" w:hanging="360"/>
      </w:pPr>
      <w:rPr>
        <w:rFonts w:ascii="Courier New" w:hAnsi="Courier New" w:cs="Courier New" w:hint="default"/>
      </w:rPr>
    </w:lvl>
    <w:lvl w:ilvl="5" w:tplc="3C0A0005" w:tentative="1">
      <w:start w:val="1"/>
      <w:numFmt w:val="bullet"/>
      <w:lvlText w:val=""/>
      <w:lvlJc w:val="left"/>
      <w:pPr>
        <w:ind w:left="4328" w:hanging="360"/>
      </w:pPr>
      <w:rPr>
        <w:rFonts w:ascii="Wingdings" w:hAnsi="Wingdings" w:hint="default"/>
      </w:rPr>
    </w:lvl>
    <w:lvl w:ilvl="6" w:tplc="3C0A0001" w:tentative="1">
      <w:start w:val="1"/>
      <w:numFmt w:val="bullet"/>
      <w:lvlText w:val=""/>
      <w:lvlJc w:val="left"/>
      <w:pPr>
        <w:ind w:left="5048" w:hanging="360"/>
      </w:pPr>
      <w:rPr>
        <w:rFonts w:ascii="Symbol" w:hAnsi="Symbol" w:hint="default"/>
      </w:rPr>
    </w:lvl>
    <w:lvl w:ilvl="7" w:tplc="3C0A0003" w:tentative="1">
      <w:start w:val="1"/>
      <w:numFmt w:val="bullet"/>
      <w:lvlText w:val="o"/>
      <w:lvlJc w:val="left"/>
      <w:pPr>
        <w:ind w:left="5768" w:hanging="360"/>
      </w:pPr>
      <w:rPr>
        <w:rFonts w:ascii="Courier New" w:hAnsi="Courier New" w:cs="Courier New" w:hint="default"/>
      </w:rPr>
    </w:lvl>
    <w:lvl w:ilvl="8" w:tplc="3C0A0005" w:tentative="1">
      <w:start w:val="1"/>
      <w:numFmt w:val="bullet"/>
      <w:lvlText w:val=""/>
      <w:lvlJc w:val="left"/>
      <w:pPr>
        <w:ind w:left="6488" w:hanging="360"/>
      </w:pPr>
      <w:rPr>
        <w:rFonts w:ascii="Wingdings" w:hAnsi="Wingdings" w:hint="default"/>
      </w:rPr>
    </w:lvl>
  </w:abstractNum>
  <w:abstractNum w:abstractNumId="15" w15:restartNumberingAfterBreak="0">
    <w:nsid w:val="3C6A5EF6"/>
    <w:multiLevelType w:val="multilevel"/>
    <w:tmpl w:val="7944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1D7288"/>
    <w:multiLevelType w:val="multilevel"/>
    <w:tmpl w:val="152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FB46B7"/>
    <w:multiLevelType w:val="multilevel"/>
    <w:tmpl w:val="220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484D94"/>
    <w:multiLevelType w:val="multilevel"/>
    <w:tmpl w:val="B9A6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76017C"/>
    <w:multiLevelType w:val="multilevel"/>
    <w:tmpl w:val="425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6D71C4"/>
    <w:multiLevelType w:val="hybridMultilevel"/>
    <w:tmpl w:val="B0D694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7C0A6A"/>
    <w:multiLevelType w:val="hybridMultilevel"/>
    <w:tmpl w:val="709C8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553F2A"/>
    <w:multiLevelType w:val="hybridMultilevel"/>
    <w:tmpl w:val="FA1E07BA"/>
    <w:lvl w:ilvl="0" w:tplc="BBFC5D8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74832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6E7C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7A46D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624E1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AA47A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320C3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EE561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7CC1A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D2801CE"/>
    <w:multiLevelType w:val="multilevel"/>
    <w:tmpl w:val="D7C8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B9109A"/>
    <w:multiLevelType w:val="hybridMultilevel"/>
    <w:tmpl w:val="2676FFCE"/>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5" w15:restartNumberingAfterBreak="0">
    <w:nsid w:val="64EE4C4B"/>
    <w:multiLevelType w:val="hybridMultilevel"/>
    <w:tmpl w:val="1BC0F2F6"/>
    <w:lvl w:ilvl="0" w:tplc="71F05F54">
      <w:start w:val="1"/>
      <w:numFmt w:val="bullet"/>
      <w:lvlText w:val="•"/>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962626">
      <w:start w:val="1"/>
      <w:numFmt w:val="bullet"/>
      <w:lvlText w:val="o"/>
      <w:lvlJc w:val="left"/>
      <w:pPr>
        <w:ind w:left="1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1280B6">
      <w:start w:val="1"/>
      <w:numFmt w:val="bullet"/>
      <w:lvlText w:val="▪"/>
      <w:lvlJc w:val="left"/>
      <w:pPr>
        <w:ind w:left="19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A21E56">
      <w:start w:val="1"/>
      <w:numFmt w:val="bullet"/>
      <w:lvlText w:val="•"/>
      <w:lvlJc w:val="left"/>
      <w:pPr>
        <w:ind w:left="26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2E1B28">
      <w:start w:val="1"/>
      <w:numFmt w:val="bullet"/>
      <w:lvlText w:val="o"/>
      <w:lvlJc w:val="left"/>
      <w:pPr>
        <w:ind w:left="33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C277F2">
      <w:start w:val="1"/>
      <w:numFmt w:val="bullet"/>
      <w:lvlText w:val="▪"/>
      <w:lvlJc w:val="left"/>
      <w:pPr>
        <w:ind w:left="4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66DB7E">
      <w:start w:val="1"/>
      <w:numFmt w:val="bullet"/>
      <w:lvlText w:val="•"/>
      <w:lvlJc w:val="left"/>
      <w:pPr>
        <w:ind w:left="4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7ED03E">
      <w:start w:val="1"/>
      <w:numFmt w:val="bullet"/>
      <w:lvlText w:val="o"/>
      <w:lvlJc w:val="left"/>
      <w:pPr>
        <w:ind w:left="5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B4A9562">
      <w:start w:val="1"/>
      <w:numFmt w:val="bullet"/>
      <w:lvlText w:val="▪"/>
      <w:lvlJc w:val="left"/>
      <w:pPr>
        <w:ind w:left="6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6B465F0"/>
    <w:multiLevelType w:val="hybridMultilevel"/>
    <w:tmpl w:val="0EEA6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E656D93"/>
    <w:multiLevelType w:val="multilevel"/>
    <w:tmpl w:val="0038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07EA4"/>
    <w:multiLevelType w:val="hybridMultilevel"/>
    <w:tmpl w:val="BC42AE90"/>
    <w:lvl w:ilvl="0" w:tplc="3C0A0001">
      <w:start w:val="1"/>
      <w:numFmt w:val="bullet"/>
      <w:lvlText w:val=""/>
      <w:lvlJc w:val="left"/>
      <w:pPr>
        <w:ind w:left="723" w:hanging="360"/>
      </w:pPr>
      <w:rPr>
        <w:rFonts w:ascii="Symbol" w:hAnsi="Symbol" w:hint="default"/>
      </w:rPr>
    </w:lvl>
    <w:lvl w:ilvl="1" w:tplc="3C0A0003" w:tentative="1">
      <w:start w:val="1"/>
      <w:numFmt w:val="bullet"/>
      <w:lvlText w:val="o"/>
      <w:lvlJc w:val="left"/>
      <w:pPr>
        <w:ind w:left="1443" w:hanging="360"/>
      </w:pPr>
      <w:rPr>
        <w:rFonts w:ascii="Courier New" w:hAnsi="Courier New" w:cs="Courier New" w:hint="default"/>
      </w:rPr>
    </w:lvl>
    <w:lvl w:ilvl="2" w:tplc="3C0A0005" w:tentative="1">
      <w:start w:val="1"/>
      <w:numFmt w:val="bullet"/>
      <w:lvlText w:val=""/>
      <w:lvlJc w:val="left"/>
      <w:pPr>
        <w:ind w:left="2163" w:hanging="360"/>
      </w:pPr>
      <w:rPr>
        <w:rFonts w:ascii="Wingdings" w:hAnsi="Wingdings" w:hint="default"/>
      </w:rPr>
    </w:lvl>
    <w:lvl w:ilvl="3" w:tplc="3C0A0001" w:tentative="1">
      <w:start w:val="1"/>
      <w:numFmt w:val="bullet"/>
      <w:lvlText w:val=""/>
      <w:lvlJc w:val="left"/>
      <w:pPr>
        <w:ind w:left="2883" w:hanging="360"/>
      </w:pPr>
      <w:rPr>
        <w:rFonts w:ascii="Symbol" w:hAnsi="Symbol" w:hint="default"/>
      </w:rPr>
    </w:lvl>
    <w:lvl w:ilvl="4" w:tplc="3C0A0003" w:tentative="1">
      <w:start w:val="1"/>
      <w:numFmt w:val="bullet"/>
      <w:lvlText w:val="o"/>
      <w:lvlJc w:val="left"/>
      <w:pPr>
        <w:ind w:left="3603" w:hanging="360"/>
      </w:pPr>
      <w:rPr>
        <w:rFonts w:ascii="Courier New" w:hAnsi="Courier New" w:cs="Courier New" w:hint="default"/>
      </w:rPr>
    </w:lvl>
    <w:lvl w:ilvl="5" w:tplc="3C0A0005" w:tentative="1">
      <w:start w:val="1"/>
      <w:numFmt w:val="bullet"/>
      <w:lvlText w:val=""/>
      <w:lvlJc w:val="left"/>
      <w:pPr>
        <w:ind w:left="4323" w:hanging="360"/>
      </w:pPr>
      <w:rPr>
        <w:rFonts w:ascii="Wingdings" w:hAnsi="Wingdings" w:hint="default"/>
      </w:rPr>
    </w:lvl>
    <w:lvl w:ilvl="6" w:tplc="3C0A0001" w:tentative="1">
      <w:start w:val="1"/>
      <w:numFmt w:val="bullet"/>
      <w:lvlText w:val=""/>
      <w:lvlJc w:val="left"/>
      <w:pPr>
        <w:ind w:left="5043" w:hanging="360"/>
      </w:pPr>
      <w:rPr>
        <w:rFonts w:ascii="Symbol" w:hAnsi="Symbol" w:hint="default"/>
      </w:rPr>
    </w:lvl>
    <w:lvl w:ilvl="7" w:tplc="3C0A0003" w:tentative="1">
      <w:start w:val="1"/>
      <w:numFmt w:val="bullet"/>
      <w:lvlText w:val="o"/>
      <w:lvlJc w:val="left"/>
      <w:pPr>
        <w:ind w:left="5763" w:hanging="360"/>
      </w:pPr>
      <w:rPr>
        <w:rFonts w:ascii="Courier New" w:hAnsi="Courier New" w:cs="Courier New" w:hint="default"/>
      </w:rPr>
    </w:lvl>
    <w:lvl w:ilvl="8" w:tplc="3C0A0005" w:tentative="1">
      <w:start w:val="1"/>
      <w:numFmt w:val="bullet"/>
      <w:lvlText w:val=""/>
      <w:lvlJc w:val="left"/>
      <w:pPr>
        <w:ind w:left="6483" w:hanging="360"/>
      </w:pPr>
      <w:rPr>
        <w:rFonts w:ascii="Wingdings" w:hAnsi="Wingdings" w:hint="default"/>
      </w:rPr>
    </w:lvl>
  </w:abstractNum>
  <w:abstractNum w:abstractNumId="29" w15:restartNumberingAfterBreak="0">
    <w:nsid w:val="71826682"/>
    <w:multiLevelType w:val="hybridMultilevel"/>
    <w:tmpl w:val="3F980F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37100831">
    <w:abstractNumId w:val="10"/>
  </w:num>
  <w:num w:numId="2" w16cid:durableId="924729544">
    <w:abstractNumId w:val="26"/>
  </w:num>
  <w:num w:numId="3" w16cid:durableId="981274125">
    <w:abstractNumId w:val="24"/>
  </w:num>
  <w:num w:numId="4" w16cid:durableId="1965312339">
    <w:abstractNumId w:val="7"/>
  </w:num>
  <w:num w:numId="5" w16cid:durableId="2136021135">
    <w:abstractNumId w:val="9"/>
  </w:num>
  <w:num w:numId="6" w16cid:durableId="1502352835">
    <w:abstractNumId w:val="4"/>
  </w:num>
  <w:num w:numId="7" w16cid:durableId="225607560">
    <w:abstractNumId w:val="25"/>
  </w:num>
  <w:num w:numId="8" w16cid:durableId="449396263">
    <w:abstractNumId w:val="2"/>
  </w:num>
  <w:num w:numId="9" w16cid:durableId="1380861145">
    <w:abstractNumId w:val="13"/>
  </w:num>
  <w:num w:numId="10" w16cid:durableId="1246691736">
    <w:abstractNumId w:val="5"/>
  </w:num>
  <w:num w:numId="11" w16cid:durableId="764231094">
    <w:abstractNumId w:val="28"/>
  </w:num>
  <w:num w:numId="12" w16cid:durableId="1257786498">
    <w:abstractNumId w:val="0"/>
  </w:num>
  <w:num w:numId="13" w16cid:durableId="1591618225">
    <w:abstractNumId w:val="11"/>
  </w:num>
  <w:num w:numId="14" w16cid:durableId="573853026">
    <w:abstractNumId w:val="14"/>
  </w:num>
  <w:num w:numId="15" w16cid:durableId="1613972029">
    <w:abstractNumId w:val="22"/>
  </w:num>
  <w:num w:numId="16" w16cid:durableId="526718915">
    <w:abstractNumId w:val="20"/>
  </w:num>
  <w:num w:numId="17" w16cid:durableId="175467398">
    <w:abstractNumId w:val="21"/>
  </w:num>
  <w:num w:numId="18" w16cid:durableId="402410764">
    <w:abstractNumId w:val="3"/>
  </w:num>
  <w:num w:numId="19" w16cid:durableId="225074969">
    <w:abstractNumId w:val="29"/>
  </w:num>
  <w:num w:numId="20" w16cid:durableId="2042626348">
    <w:abstractNumId w:val="16"/>
  </w:num>
  <w:num w:numId="21" w16cid:durableId="834536254">
    <w:abstractNumId w:val="6"/>
  </w:num>
  <w:num w:numId="22" w16cid:durableId="1999386316">
    <w:abstractNumId w:val="1"/>
  </w:num>
  <w:num w:numId="23" w16cid:durableId="642851175">
    <w:abstractNumId w:val="23"/>
  </w:num>
  <w:num w:numId="24" w16cid:durableId="362677482">
    <w:abstractNumId w:val="17"/>
  </w:num>
  <w:num w:numId="25" w16cid:durableId="91052544">
    <w:abstractNumId w:val="12"/>
  </w:num>
  <w:num w:numId="26" w16cid:durableId="1719012691">
    <w:abstractNumId w:val="27"/>
  </w:num>
  <w:num w:numId="27" w16cid:durableId="1157498790">
    <w:abstractNumId w:val="19"/>
  </w:num>
  <w:num w:numId="28" w16cid:durableId="1959605055">
    <w:abstractNumId w:val="15"/>
  </w:num>
  <w:num w:numId="29" w16cid:durableId="506091408">
    <w:abstractNumId w:val="18"/>
  </w:num>
  <w:num w:numId="30" w16cid:durableId="1244224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C8"/>
    <w:rsid w:val="00000E59"/>
    <w:rsid w:val="00002856"/>
    <w:rsid w:val="000133F9"/>
    <w:rsid w:val="0001778E"/>
    <w:rsid w:val="00025A5D"/>
    <w:rsid w:val="000304E4"/>
    <w:rsid w:val="0003143E"/>
    <w:rsid w:val="00031D46"/>
    <w:rsid w:val="0003218E"/>
    <w:rsid w:val="00035FBA"/>
    <w:rsid w:val="000363E1"/>
    <w:rsid w:val="00040839"/>
    <w:rsid w:val="00052825"/>
    <w:rsid w:val="00052AD9"/>
    <w:rsid w:val="00052BB8"/>
    <w:rsid w:val="00057AAE"/>
    <w:rsid w:val="00066DAB"/>
    <w:rsid w:val="00073853"/>
    <w:rsid w:val="000746C1"/>
    <w:rsid w:val="00085176"/>
    <w:rsid w:val="000854BF"/>
    <w:rsid w:val="00090748"/>
    <w:rsid w:val="00097473"/>
    <w:rsid w:val="000A19FC"/>
    <w:rsid w:val="000B2A12"/>
    <w:rsid w:val="000B59FA"/>
    <w:rsid w:val="000B62B6"/>
    <w:rsid w:val="000C5A95"/>
    <w:rsid w:val="000C5C3A"/>
    <w:rsid w:val="000E2B97"/>
    <w:rsid w:val="000E6EFE"/>
    <w:rsid w:val="000F4526"/>
    <w:rsid w:val="0010383B"/>
    <w:rsid w:val="00104388"/>
    <w:rsid w:val="00104E08"/>
    <w:rsid w:val="00106753"/>
    <w:rsid w:val="0011147D"/>
    <w:rsid w:val="0011259D"/>
    <w:rsid w:val="00112DE6"/>
    <w:rsid w:val="00113273"/>
    <w:rsid w:val="00117DAD"/>
    <w:rsid w:val="00123C57"/>
    <w:rsid w:val="001278E3"/>
    <w:rsid w:val="001334D9"/>
    <w:rsid w:val="00141EA2"/>
    <w:rsid w:val="00142D52"/>
    <w:rsid w:val="00143E84"/>
    <w:rsid w:val="001479A3"/>
    <w:rsid w:val="00153DE0"/>
    <w:rsid w:val="00155754"/>
    <w:rsid w:val="001604E3"/>
    <w:rsid w:val="00161B78"/>
    <w:rsid w:val="00170A80"/>
    <w:rsid w:val="00175562"/>
    <w:rsid w:val="00196D23"/>
    <w:rsid w:val="001A1ED8"/>
    <w:rsid w:val="001B04EC"/>
    <w:rsid w:val="001D7F80"/>
    <w:rsid w:val="001E0C0E"/>
    <w:rsid w:val="001E1B88"/>
    <w:rsid w:val="001F4F19"/>
    <w:rsid w:val="001F5C8F"/>
    <w:rsid w:val="002042FD"/>
    <w:rsid w:val="00205496"/>
    <w:rsid w:val="002110DC"/>
    <w:rsid w:val="002457C4"/>
    <w:rsid w:val="00245F86"/>
    <w:rsid w:val="00246080"/>
    <w:rsid w:val="00247CA6"/>
    <w:rsid w:val="00253A1F"/>
    <w:rsid w:val="002546CB"/>
    <w:rsid w:val="00263E6C"/>
    <w:rsid w:val="00270BDC"/>
    <w:rsid w:val="00270D39"/>
    <w:rsid w:val="002716FE"/>
    <w:rsid w:val="002771CA"/>
    <w:rsid w:val="00277DD5"/>
    <w:rsid w:val="00280CA5"/>
    <w:rsid w:val="0028244B"/>
    <w:rsid w:val="00282AE4"/>
    <w:rsid w:val="00286086"/>
    <w:rsid w:val="0028693F"/>
    <w:rsid w:val="002B6D63"/>
    <w:rsid w:val="002C144B"/>
    <w:rsid w:val="002C4834"/>
    <w:rsid w:val="002D56D7"/>
    <w:rsid w:val="002E13FA"/>
    <w:rsid w:val="002E333F"/>
    <w:rsid w:val="002E4B73"/>
    <w:rsid w:val="002F051D"/>
    <w:rsid w:val="002F36A1"/>
    <w:rsid w:val="00304835"/>
    <w:rsid w:val="00306A3C"/>
    <w:rsid w:val="0033572F"/>
    <w:rsid w:val="003379C3"/>
    <w:rsid w:val="0036486F"/>
    <w:rsid w:val="00365510"/>
    <w:rsid w:val="00373966"/>
    <w:rsid w:val="003833BF"/>
    <w:rsid w:val="00392799"/>
    <w:rsid w:val="00396288"/>
    <w:rsid w:val="003A4BEB"/>
    <w:rsid w:val="003B7653"/>
    <w:rsid w:val="003D0282"/>
    <w:rsid w:val="003D12AB"/>
    <w:rsid w:val="003F5B1F"/>
    <w:rsid w:val="00403E22"/>
    <w:rsid w:val="00404B05"/>
    <w:rsid w:val="004115BF"/>
    <w:rsid w:val="00414127"/>
    <w:rsid w:val="00420499"/>
    <w:rsid w:val="004204B1"/>
    <w:rsid w:val="00437370"/>
    <w:rsid w:val="00444A85"/>
    <w:rsid w:val="004459B8"/>
    <w:rsid w:val="00446028"/>
    <w:rsid w:val="004503D9"/>
    <w:rsid w:val="004642AB"/>
    <w:rsid w:val="004670C8"/>
    <w:rsid w:val="00476A40"/>
    <w:rsid w:val="00476B12"/>
    <w:rsid w:val="00480C5E"/>
    <w:rsid w:val="004835F1"/>
    <w:rsid w:val="004848FD"/>
    <w:rsid w:val="00496DB4"/>
    <w:rsid w:val="004A2FC8"/>
    <w:rsid w:val="004B07A4"/>
    <w:rsid w:val="004B269D"/>
    <w:rsid w:val="004B6158"/>
    <w:rsid w:val="004D08FA"/>
    <w:rsid w:val="004D58EA"/>
    <w:rsid w:val="004D61CF"/>
    <w:rsid w:val="004E7D1D"/>
    <w:rsid w:val="004F4150"/>
    <w:rsid w:val="004F6A79"/>
    <w:rsid w:val="005101DE"/>
    <w:rsid w:val="0051053E"/>
    <w:rsid w:val="005114EC"/>
    <w:rsid w:val="005148E9"/>
    <w:rsid w:val="00525250"/>
    <w:rsid w:val="00526D79"/>
    <w:rsid w:val="00530D13"/>
    <w:rsid w:val="00537194"/>
    <w:rsid w:val="005420DF"/>
    <w:rsid w:val="005468F2"/>
    <w:rsid w:val="00556DDF"/>
    <w:rsid w:val="00561A5C"/>
    <w:rsid w:val="00565596"/>
    <w:rsid w:val="00570962"/>
    <w:rsid w:val="00574ABD"/>
    <w:rsid w:val="00575334"/>
    <w:rsid w:val="00597D4D"/>
    <w:rsid w:val="005A5870"/>
    <w:rsid w:val="005B1DDB"/>
    <w:rsid w:val="005B2C78"/>
    <w:rsid w:val="005C4BAB"/>
    <w:rsid w:val="005D7915"/>
    <w:rsid w:val="005E4110"/>
    <w:rsid w:val="005E6FC7"/>
    <w:rsid w:val="005F571B"/>
    <w:rsid w:val="005F67D4"/>
    <w:rsid w:val="00600F64"/>
    <w:rsid w:val="0061091F"/>
    <w:rsid w:val="0061579E"/>
    <w:rsid w:val="0061748A"/>
    <w:rsid w:val="006228C6"/>
    <w:rsid w:val="006229C8"/>
    <w:rsid w:val="00624452"/>
    <w:rsid w:val="00641870"/>
    <w:rsid w:val="00641F7D"/>
    <w:rsid w:val="00642BDA"/>
    <w:rsid w:val="00657DE2"/>
    <w:rsid w:val="00666189"/>
    <w:rsid w:val="006679CB"/>
    <w:rsid w:val="00671587"/>
    <w:rsid w:val="00671EF6"/>
    <w:rsid w:val="00677E79"/>
    <w:rsid w:val="00677FBC"/>
    <w:rsid w:val="00681BF3"/>
    <w:rsid w:val="00683074"/>
    <w:rsid w:val="006A1C3E"/>
    <w:rsid w:val="006A36CC"/>
    <w:rsid w:val="006A47C4"/>
    <w:rsid w:val="006A55CD"/>
    <w:rsid w:val="006B065A"/>
    <w:rsid w:val="006B13FE"/>
    <w:rsid w:val="006B5EE7"/>
    <w:rsid w:val="006B621F"/>
    <w:rsid w:val="006F02CD"/>
    <w:rsid w:val="006F03E7"/>
    <w:rsid w:val="006F07FA"/>
    <w:rsid w:val="006F22FF"/>
    <w:rsid w:val="00706CE1"/>
    <w:rsid w:val="00713070"/>
    <w:rsid w:val="00716B49"/>
    <w:rsid w:val="00741AAA"/>
    <w:rsid w:val="00751252"/>
    <w:rsid w:val="00774784"/>
    <w:rsid w:val="007766C3"/>
    <w:rsid w:val="0078042B"/>
    <w:rsid w:val="00782B5B"/>
    <w:rsid w:val="007879F1"/>
    <w:rsid w:val="00790B30"/>
    <w:rsid w:val="00792FEB"/>
    <w:rsid w:val="00796E80"/>
    <w:rsid w:val="007A4FB7"/>
    <w:rsid w:val="007B025C"/>
    <w:rsid w:val="007B23BB"/>
    <w:rsid w:val="007B31BA"/>
    <w:rsid w:val="007C3913"/>
    <w:rsid w:val="007D0EDF"/>
    <w:rsid w:val="007D5C72"/>
    <w:rsid w:val="007E3B54"/>
    <w:rsid w:val="007E4A83"/>
    <w:rsid w:val="007E4D77"/>
    <w:rsid w:val="007E6C6D"/>
    <w:rsid w:val="007E70DE"/>
    <w:rsid w:val="007E741E"/>
    <w:rsid w:val="007F5AFD"/>
    <w:rsid w:val="0080373D"/>
    <w:rsid w:val="00804DBA"/>
    <w:rsid w:val="008100C3"/>
    <w:rsid w:val="008165C4"/>
    <w:rsid w:val="008172FD"/>
    <w:rsid w:val="00817491"/>
    <w:rsid w:val="008236CB"/>
    <w:rsid w:val="00833BFE"/>
    <w:rsid w:val="00841213"/>
    <w:rsid w:val="00846FEB"/>
    <w:rsid w:val="008656FF"/>
    <w:rsid w:val="00875F51"/>
    <w:rsid w:val="00877BB1"/>
    <w:rsid w:val="0088432D"/>
    <w:rsid w:val="0088684B"/>
    <w:rsid w:val="008910F1"/>
    <w:rsid w:val="008C252A"/>
    <w:rsid w:val="008C4780"/>
    <w:rsid w:val="008E680C"/>
    <w:rsid w:val="008E6B09"/>
    <w:rsid w:val="008F02D2"/>
    <w:rsid w:val="008F65A9"/>
    <w:rsid w:val="00904716"/>
    <w:rsid w:val="00916A72"/>
    <w:rsid w:val="00917E59"/>
    <w:rsid w:val="00923F25"/>
    <w:rsid w:val="0092459A"/>
    <w:rsid w:val="00927988"/>
    <w:rsid w:val="00931CA5"/>
    <w:rsid w:val="0094316A"/>
    <w:rsid w:val="0095142B"/>
    <w:rsid w:val="00954609"/>
    <w:rsid w:val="00960322"/>
    <w:rsid w:val="009617F3"/>
    <w:rsid w:val="00963DB5"/>
    <w:rsid w:val="00967CC8"/>
    <w:rsid w:val="00970A1A"/>
    <w:rsid w:val="0097670F"/>
    <w:rsid w:val="009801E9"/>
    <w:rsid w:val="00987770"/>
    <w:rsid w:val="009947FE"/>
    <w:rsid w:val="00994C17"/>
    <w:rsid w:val="00996FA7"/>
    <w:rsid w:val="009970CD"/>
    <w:rsid w:val="009A74CC"/>
    <w:rsid w:val="009B2906"/>
    <w:rsid w:val="009B7043"/>
    <w:rsid w:val="009C33CC"/>
    <w:rsid w:val="009C3DC0"/>
    <w:rsid w:val="009C45F9"/>
    <w:rsid w:val="009D08D3"/>
    <w:rsid w:val="009D424F"/>
    <w:rsid w:val="009E2B69"/>
    <w:rsid w:val="009E3016"/>
    <w:rsid w:val="009E4DF2"/>
    <w:rsid w:val="009E6E77"/>
    <w:rsid w:val="009F224C"/>
    <w:rsid w:val="009F3FCB"/>
    <w:rsid w:val="009F456D"/>
    <w:rsid w:val="009F59C0"/>
    <w:rsid w:val="00A03FCF"/>
    <w:rsid w:val="00A110F9"/>
    <w:rsid w:val="00A17CD1"/>
    <w:rsid w:val="00A24815"/>
    <w:rsid w:val="00A30202"/>
    <w:rsid w:val="00A350EC"/>
    <w:rsid w:val="00A40480"/>
    <w:rsid w:val="00A50BD0"/>
    <w:rsid w:val="00A511DB"/>
    <w:rsid w:val="00A5142E"/>
    <w:rsid w:val="00A54AAE"/>
    <w:rsid w:val="00A6753B"/>
    <w:rsid w:val="00A75016"/>
    <w:rsid w:val="00A77D06"/>
    <w:rsid w:val="00A83DBB"/>
    <w:rsid w:val="00A83F12"/>
    <w:rsid w:val="00AC028B"/>
    <w:rsid w:val="00AD0171"/>
    <w:rsid w:val="00AD0641"/>
    <w:rsid w:val="00AD668F"/>
    <w:rsid w:val="00AE25E9"/>
    <w:rsid w:val="00AE2A6A"/>
    <w:rsid w:val="00B119FE"/>
    <w:rsid w:val="00B24857"/>
    <w:rsid w:val="00B30CCF"/>
    <w:rsid w:val="00B34174"/>
    <w:rsid w:val="00B36034"/>
    <w:rsid w:val="00B36508"/>
    <w:rsid w:val="00B41497"/>
    <w:rsid w:val="00B44289"/>
    <w:rsid w:val="00B57871"/>
    <w:rsid w:val="00B63890"/>
    <w:rsid w:val="00B70B2D"/>
    <w:rsid w:val="00B725B1"/>
    <w:rsid w:val="00B820BD"/>
    <w:rsid w:val="00B869D7"/>
    <w:rsid w:val="00B91248"/>
    <w:rsid w:val="00BA40C9"/>
    <w:rsid w:val="00BB196E"/>
    <w:rsid w:val="00BB1A8C"/>
    <w:rsid w:val="00BB68DD"/>
    <w:rsid w:val="00BC449A"/>
    <w:rsid w:val="00BD4842"/>
    <w:rsid w:val="00BE1BF6"/>
    <w:rsid w:val="00BF14CE"/>
    <w:rsid w:val="00BF2AF7"/>
    <w:rsid w:val="00C059AE"/>
    <w:rsid w:val="00C1155A"/>
    <w:rsid w:val="00C145A3"/>
    <w:rsid w:val="00C2478B"/>
    <w:rsid w:val="00C30731"/>
    <w:rsid w:val="00C327D9"/>
    <w:rsid w:val="00C36E16"/>
    <w:rsid w:val="00C408C4"/>
    <w:rsid w:val="00C41361"/>
    <w:rsid w:val="00C50E62"/>
    <w:rsid w:val="00C563A6"/>
    <w:rsid w:val="00C572F0"/>
    <w:rsid w:val="00C66B93"/>
    <w:rsid w:val="00C67FF5"/>
    <w:rsid w:val="00C700CC"/>
    <w:rsid w:val="00C760C6"/>
    <w:rsid w:val="00C7676A"/>
    <w:rsid w:val="00C77607"/>
    <w:rsid w:val="00C8233A"/>
    <w:rsid w:val="00C8453D"/>
    <w:rsid w:val="00C929C8"/>
    <w:rsid w:val="00C9641C"/>
    <w:rsid w:val="00CA119A"/>
    <w:rsid w:val="00CB26C8"/>
    <w:rsid w:val="00CB4763"/>
    <w:rsid w:val="00CB4C4C"/>
    <w:rsid w:val="00CB6421"/>
    <w:rsid w:val="00CC2FB3"/>
    <w:rsid w:val="00CC4C5E"/>
    <w:rsid w:val="00CC5BE7"/>
    <w:rsid w:val="00CC676E"/>
    <w:rsid w:val="00CD69E9"/>
    <w:rsid w:val="00CF4B22"/>
    <w:rsid w:val="00CF7F0F"/>
    <w:rsid w:val="00D0327D"/>
    <w:rsid w:val="00D22BB2"/>
    <w:rsid w:val="00D36D7F"/>
    <w:rsid w:val="00D40543"/>
    <w:rsid w:val="00D63696"/>
    <w:rsid w:val="00D63BE3"/>
    <w:rsid w:val="00D758BF"/>
    <w:rsid w:val="00D84821"/>
    <w:rsid w:val="00D850A9"/>
    <w:rsid w:val="00D977F7"/>
    <w:rsid w:val="00DA00DB"/>
    <w:rsid w:val="00DB2E96"/>
    <w:rsid w:val="00DB5063"/>
    <w:rsid w:val="00DC2C60"/>
    <w:rsid w:val="00DD1DE7"/>
    <w:rsid w:val="00DD34A1"/>
    <w:rsid w:val="00DE0F1E"/>
    <w:rsid w:val="00DE1286"/>
    <w:rsid w:val="00DE5A83"/>
    <w:rsid w:val="00DF1972"/>
    <w:rsid w:val="00DF5358"/>
    <w:rsid w:val="00DF5528"/>
    <w:rsid w:val="00E04126"/>
    <w:rsid w:val="00E1341A"/>
    <w:rsid w:val="00E203AF"/>
    <w:rsid w:val="00E20A34"/>
    <w:rsid w:val="00E26C3F"/>
    <w:rsid w:val="00E27C9A"/>
    <w:rsid w:val="00E317AF"/>
    <w:rsid w:val="00E31A1A"/>
    <w:rsid w:val="00E44B54"/>
    <w:rsid w:val="00E50FAB"/>
    <w:rsid w:val="00E57925"/>
    <w:rsid w:val="00E63B34"/>
    <w:rsid w:val="00E65B7B"/>
    <w:rsid w:val="00E95142"/>
    <w:rsid w:val="00E9520E"/>
    <w:rsid w:val="00EA2120"/>
    <w:rsid w:val="00EB51A4"/>
    <w:rsid w:val="00ED1287"/>
    <w:rsid w:val="00ED7E1B"/>
    <w:rsid w:val="00EE3FC8"/>
    <w:rsid w:val="00EF2BB2"/>
    <w:rsid w:val="00EF3C7B"/>
    <w:rsid w:val="00EF4237"/>
    <w:rsid w:val="00F17F93"/>
    <w:rsid w:val="00F35C5C"/>
    <w:rsid w:val="00F378A8"/>
    <w:rsid w:val="00F42B6F"/>
    <w:rsid w:val="00F52305"/>
    <w:rsid w:val="00F53400"/>
    <w:rsid w:val="00F547EA"/>
    <w:rsid w:val="00F6074A"/>
    <w:rsid w:val="00F60AF8"/>
    <w:rsid w:val="00F60C87"/>
    <w:rsid w:val="00F8470B"/>
    <w:rsid w:val="00F94ABD"/>
    <w:rsid w:val="00F97D7C"/>
    <w:rsid w:val="00FA189F"/>
    <w:rsid w:val="00FA4E45"/>
    <w:rsid w:val="00FB0E75"/>
    <w:rsid w:val="00FB7307"/>
    <w:rsid w:val="00FC41A6"/>
    <w:rsid w:val="00FD2298"/>
    <w:rsid w:val="00FD344B"/>
    <w:rsid w:val="00FD7CA9"/>
    <w:rsid w:val="00FE6A87"/>
    <w:rsid w:val="00FF6514"/>
    <w:rsid w:val="0198F2C4"/>
    <w:rsid w:val="01E15302"/>
    <w:rsid w:val="028B2A73"/>
    <w:rsid w:val="04FD1E19"/>
    <w:rsid w:val="07923930"/>
    <w:rsid w:val="083E2A22"/>
    <w:rsid w:val="08E4E049"/>
    <w:rsid w:val="09734938"/>
    <w:rsid w:val="0AA8CDA3"/>
    <w:rsid w:val="0B36B702"/>
    <w:rsid w:val="0DBBFF0E"/>
    <w:rsid w:val="0F1AD172"/>
    <w:rsid w:val="0F728A75"/>
    <w:rsid w:val="10FA67D3"/>
    <w:rsid w:val="11A05625"/>
    <w:rsid w:val="13608837"/>
    <w:rsid w:val="15F3643C"/>
    <w:rsid w:val="167E7DC2"/>
    <w:rsid w:val="17552260"/>
    <w:rsid w:val="17C55B02"/>
    <w:rsid w:val="184F8EE0"/>
    <w:rsid w:val="19FCF453"/>
    <w:rsid w:val="1BF2AB8C"/>
    <w:rsid w:val="1D5A6062"/>
    <w:rsid w:val="1E9548B8"/>
    <w:rsid w:val="21EEDDDB"/>
    <w:rsid w:val="22B53552"/>
    <w:rsid w:val="23B0048F"/>
    <w:rsid w:val="23EE9A79"/>
    <w:rsid w:val="29036B9D"/>
    <w:rsid w:val="2A58CAB7"/>
    <w:rsid w:val="2DD0E57A"/>
    <w:rsid w:val="2E1C8771"/>
    <w:rsid w:val="2FC37ECE"/>
    <w:rsid w:val="313AFFD6"/>
    <w:rsid w:val="320EC392"/>
    <w:rsid w:val="324235D0"/>
    <w:rsid w:val="328CEFB2"/>
    <w:rsid w:val="334210AB"/>
    <w:rsid w:val="365ADCF5"/>
    <w:rsid w:val="36BC2286"/>
    <w:rsid w:val="397EA81B"/>
    <w:rsid w:val="39FB5991"/>
    <w:rsid w:val="3BEC2928"/>
    <w:rsid w:val="3C6C05F3"/>
    <w:rsid w:val="3CA21EF5"/>
    <w:rsid w:val="3D760730"/>
    <w:rsid w:val="3E8EF4C3"/>
    <w:rsid w:val="406714AB"/>
    <w:rsid w:val="424AE2E1"/>
    <w:rsid w:val="43199A02"/>
    <w:rsid w:val="4336391F"/>
    <w:rsid w:val="45F55273"/>
    <w:rsid w:val="45FED1A5"/>
    <w:rsid w:val="46326F0D"/>
    <w:rsid w:val="468AB6C5"/>
    <w:rsid w:val="46AF6D8E"/>
    <w:rsid w:val="4771498F"/>
    <w:rsid w:val="480D7CF1"/>
    <w:rsid w:val="48AD37AB"/>
    <w:rsid w:val="49A7EB0A"/>
    <w:rsid w:val="49FBC668"/>
    <w:rsid w:val="4D6E70DD"/>
    <w:rsid w:val="4DD2D5E5"/>
    <w:rsid w:val="4F940E43"/>
    <w:rsid w:val="506F6526"/>
    <w:rsid w:val="51F003F0"/>
    <w:rsid w:val="51F7344E"/>
    <w:rsid w:val="54647183"/>
    <w:rsid w:val="55FAF0ED"/>
    <w:rsid w:val="58973D6C"/>
    <w:rsid w:val="5A306F79"/>
    <w:rsid w:val="5A8ADCB6"/>
    <w:rsid w:val="5B27415D"/>
    <w:rsid w:val="5BF98A72"/>
    <w:rsid w:val="5DF600BF"/>
    <w:rsid w:val="5E4B64AC"/>
    <w:rsid w:val="622C6C5B"/>
    <w:rsid w:val="65979412"/>
    <w:rsid w:val="667A1C18"/>
    <w:rsid w:val="67090001"/>
    <w:rsid w:val="683E7645"/>
    <w:rsid w:val="68717F7C"/>
    <w:rsid w:val="687EDBC4"/>
    <w:rsid w:val="6907178D"/>
    <w:rsid w:val="6977060B"/>
    <w:rsid w:val="6B95C17E"/>
    <w:rsid w:val="6CA5CE80"/>
    <w:rsid w:val="6CB16DCA"/>
    <w:rsid w:val="6F388D88"/>
    <w:rsid w:val="6FAFF916"/>
    <w:rsid w:val="6FD2E7B3"/>
    <w:rsid w:val="712E4836"/>
    <w:rsid w:val="7180EAC5"/>
    <w:rsid w:val="736B1E2D"/>
    <w:rsid w:val="74490249"/>
    <w:rsid w:val="7BC18DB6"/>
    <w:rsid w:val="7DA78E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6DC5E"/>
  <w15:chartTrackingRefBased/>
  <w15:docId w15:val="{61EBFA30-1D87-469F-A1AE-2E63AA1B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CC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7CC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967CC8"/>
  </w:style>
  <w:style w:type="paragraph" w:styleId="Piedepgina">
    <w:name w:val="footer"/>
    <w:basedOn w:val="Normal"/>
    <w:link w:val="PiedepginaCar"/>
    <w:uiPriority w:val="99"/>
    <w:unhideWhenUsed/>
    <w:rsid w:val="00967CC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967CC8"/>
  </w:style>
  <w:style w:type="table" w:styleId="Tablanormal1">
    <w:name w:val="Plain Table 1"/>
    <w:basedOn w:val="Tablanormal"/>
    <w:uiPriority w:val="41"/>
    <w:rsid w:val="00967C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12">
    <w:name w:val="Font Style12"/>
    <w:basedOn w:val="Fuentedeprrafopredeter"/>
    <w:uiPriority w:val="99"/>
    <w:rsid w:val="00967CC8"/>
    <w:rPr>
      <w:rFonts w:ascii="Arial" w:hAnsi="Arial" w:cs="Arial"/>
      <w:color w:val="000000"/>
      <w:sz w:val="20"/>
      <w:szCs w:val="20"/>
    </w:rPr>
  </w:style>
  <w:style w:type="paragraph" w:styleId="Prrafodelista">
    <w:name w:val="List Paragraph"/>
    <w:basedOn w:val="Normal"/>
    <w:uiPriority w:val="34"/>
    <w:qFormat/>
    <w:rsid w:val="00496DB4"/>
    <w:pPr>
      <w:ind w:left="720"/>
      <w:contextualSpacing/>
    </w:pPr>
  </w:style>
  <w:style w:type="paragraph" w:styleId="Textocomentario">
    <w:name w:val="annotation text"/>
    <w:link w:val="TextocomentarioCar"/>
    <w:uiPriority w:val="99"/>
    <w:semiHidden/>
    <w:unhideWhenUsed/>
    <w:pPr>
      <w:spacing w:line="240" w:lineRule="auto"/>
    </w:pPr>
    <w:rPr>
      <w:sz w:val="20"/>
      <w:szCs w:val="20"/>
    </w:rPr>
  </w:style>
  <w:style w:type="character" w:styleId="Refdecomentario">
    <w:name w:val="annotation reference"/>
    <w:uiPriority w:val="99"/>
    <w:semiHidden/>
    <w:unhideWhenUsed/>
    <w:rPr>
      <w:sz w:val="16"/>
      <w:szCs w:val="16"/>
    </w:rPr>
  </w:style>
  <w:style w:type="character" w:customStyle="1" w:styleId="normaltextrun">
    <w:name w:val="normaltextrun"/>
    <w:basedOn w:val="Fuentedeprrafopredeter"/>
    <w:rsid w:val="00575334"/>
  </w:style>
  <w:style w:type="character" w:customStyle="1" w:styleId="eop">
    <w:name w:val="eop"/>
    <w:basedOn w:val="Fuentedeprrafopredeter"/>
    <w:rsid w:val="00575334"/>
  </w:style>
  <w:style w:type="paragraph" w:styleId="Asuntodelcomentario">
    <w:name w:val="annotation subject"/>
    <w:basedOn w:val="Textocomentario"/>
    <w:next w:val="Textocomentario"/>
    <w:link w:val="AsuntodelcomentarioCar"/>
    <w:uiPriority w:val="99"/>
    <w:semiHidden/>
    <w:unhideWhenUsed/>
    <w:rsid w:val="00D977F7"/>
    <w:pPr>
      <w:spacing w:after="200"/>
    </w:pPr>
    <w:rPr>
      <w:b/>
      <w:bCs/>
    </w:rPr>
  </w:style>
  <w:style w:type="character" w:customStyle="1" w:styleId="TextocomentarioCar">
    <w:name w:val="Texto comentario Car"/>
    <w:basedOn w:val="Fuentedeprrafopredeter"/>
    <w:link w:val="Textocomentario"/>
    <w:uiPriority w:val="99"/>
    <w:semiHidden/>
    <w:rsid w:val="00D977F7"/>
    <w:rPr>
      <w:sz w:val="20"/>
      <w:szCs w:val="20"/>
    </w:rPr>
  </w:style>
  <w:style w:type="character" w:customStyle="1" w:styleId="AsuntodelcomentarioCar">
    <w:name w:val="Asunto del comentario Car"/>
    <w:basedOn w:val="TextocomentarioCar"/>
    <w:link w:val="Asuntodelcomentario"/>
    <w:uiPriority w:val="99"/>
    <w:semiHidden/>
    <w:rsid w:val="00D977F7"/>
    <w:rPr>
      <w:b/>
      <w:bCs/>
      <w:sz w:val="20"/>
      <w:szCs w:val="20"/>
    </w:rPr>
  </w:style>
  <w:style w:type="paragraph" w:styleId="Revisin">
    <w:name w:val="Revision"/>
    <w:hidden/>
    <w:uiPriority w:val="99"/>
    <w:semiHidden/>
    <w:rsid w:val="00404B05"/>
    <w:pPr>
      <w:spacing w:after="0" w:line="240" w:lineRule="auto"/>
    </w:pPr>
  </w:style>
  <w:style w:type="paragraph" w:customStyle="1" w:styleId="paragraph">
    <w:name w:val="paragraph"/>
    <w:basedOn w:val="Normal"/>
    <w:rsid w:val="003B765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notapie">
    <w:name w:val="footnote text"/>
    <w:basedOn w:val="Normal"/>
    <w:link w:val="TextonotapieCar"/>
    <w:uiPriority w:val="99"/>
    <w:semiHidden/>
    <w:unhideWhenUsed/>
    <w:rsid w:val="00DF197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1972"/>
    <w:rPr>
      <w:sz w:val="20"/>
      <w:szCs w:val="20"/>
    </w:rPr>
  </w:style>
  <w:style w:type="character" w:styleId="Refdenotaalpie">
    <w:name w:val="footnote reference"/>
    <w:uiPriority w:val="99"/>
    <w:semiHidden/>
    <w:unhideWhenUsed/>
    <w:rsid w:val="00DF1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ome%20-%20Fondo%20cooperaci&#243;n%20triangula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ndo-cooperacion-triangular.net/e-learning-ctr-2/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leis_ann\Downloads\fondo-cooperacion-triangular.net\e-learning-ct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ndotriangular@giz.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62caee-8aea-4192-9729-3f0ee3e5d503" xsi:nil="true"/>
    <lcf76f155ced4ddcb4097134ff3c332f xmlns="6f4482a1-2ea2-4813-ac23-c68157ff0f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433D35946157A4E9228BACB80204913" ma:contentTypeVersion="18" ma:contentTypeDescription="Crear nuevo documento." ma:contentTypeScope="" ma:versionID="a7b512b23fcde69042f37fb77d4cf712">
  <xsd:schema xmlns:xsd="http://www.w3.org/2001/XMLSchema" xmlns:xs="http://www.w3.org/2001/XMLSchema" xmlns:p="http://schemas.microsoft.com/office/2006/metadata/properties" xmlns:ns2="6f4482a1-2ea2-4813-ac23-c68157ff0fa5" xmlns:ns3="a262caee-8aea-4192-9729-3f0ee3e5d503" targetNamespace="http://schemas.microsoft.com/office/2006/metadata/properties" ma:root="true" ma:fieldsID="d7852be69194fcaafa90d0ea0751ea3e" ns2:_="" ns3:_="">
    <xsd:import namespace="6f4482a1-2ea2-4813-ac23-c68157ff0fa5"/>
    <xsd:import namespace="a262caee-8aea-4192-9729-3f0ee3e5d5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482a1-2ea2-4813-ac23-c68157ff0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2caee-8aea-4192-9729-3f0ee3e5d503"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5ff4ef7-4c4e-4513-bd9a-e09958187f70}" ma:internalName="TaxCatchAll" ma:showField="CatchAllData" ma:web="a262caee-8aea-4192-9729-3f0ee3e5d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211E1-09D5-40D5-8C1D-1FBECADB725C}">
  <ds:schemaRefs>
    <ds:schemaRef ds:uri="http://schemas.microsoft.com/office/2006/metadata/properties"/>
    <ds:schemaRef ds:uri="http://schemas.microsoft.com/office/infopath/2007/PartnerControls"/>
    <ds:schemaRef ds:uri="a262caee-8aea-4192-9729-3f0ee3e5d503"/>
    <ds:schemaRef ds:uri="6f4482a1-2ea2-4813-ac23-c68157ff0fa5"/>
  </ds:schemaRefs>
</ds:datastoreItem>
</file>

<file path=customXml/itemProps2.xml><?xml version="1.0" encoding="utf-8"?>
<ds:datastoreItem xmlns:ds="http://schemas.openxmlformats.org/officeDocument/2006/customXml" ds:itemID="{6D9BA251-1F1A-4CF0-BD09-C05458436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482a1-2ea2-4813-ac23-c68157ff0fa5"/>
    <ds:schemaRef ds:uri="a262caee-8aea-4192-9729-3f0ee3e5d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68066-D0C6-4E2F-9E37-8724E3EC7509}">
  <ds:schemaRefs>
    <ds:schemaRef ds:uri="http://schemas.microsoft.com/sharepoint/v3/contenttype/forms"/>
  </ds:schemaRefs>
</ds:datastoreItem>
</file>

<file path=customXml/itemProps4.xml><?xml version="1.0" encoding="utf-8"?>
<ds:datastoreItem xmlns:ds="http://schemas.openxmlformats.org/officeDocument/2006/customXml" ds:itemID="{008E7A90-14B9-47FE-9101-8067DA3B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1933</Words>
  <Characters>10632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Leis, Annekatrin GIZ CL</cp:lastModifiedBy>
  <cp:revision>3</cp:revision>
  <dcterms:created xsi:type="dcterms:W3CDTF">2026-08-25T13:18:00Z</dcterms:created>
  <dcterms:modified xsi:type="dcterms:W3CDTF">2026-08-25T13:48:00Z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0x010100C433D35946157A4E9228BACB80204913</vt:lpwstr>
  </property>
  <property fmtid="{D5CDD505-2E9C-101B-9397-08002B2CF9AE}" pid="3" name="MediaServiceImageTags">
    <vt:lpwstr/>
  </property>
</Properties>
</file>